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8FC6" w14:textId="77777777" w:rsidR="007570D7" w:rsidRDefault="007570D7" w:rsidP="00273006">
      <w:pPr>
        <w:spacing w:after="0" w:line="240" w:lineRule="auto"/>
        <w:jc w:val="center"/>
        <w:rPr>
          <w:rFonts w:ascii="Times New Roman" w:hAnsi="Times New Roman" w:cs="Times New Roman"/>
          <w:b/>
          <w:color w:val="000000" w:themeColor="text1"/>
          <w:sz w:val="24"/>
          <w:szCs w:val="24"/>
        </w:rPr>
      </w:pPr>
    </w:p>
    <w:p w14:paraId="59E18376" w14:textId="2128E9C9" w:rsidR="00F239E0" w:rsidRPr="007570D7" w:rsidRDefault="00D674BE" w:rsidP="00273006">
      <w:pPr>
        <w:spacing w:after="0" w:line="240" w:lineRule="auto"/>
        <w:jc w:val="center"/>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 xml:space="preserve">TÜRK HAVA KURUMU ÜNİVERSİTESİ </w:t>
      </w:r>
    </w:p>
    <w:p w14:paraId="1A5E5E48" w14:textId="42BA1347" w:rsidR="00D674BE" w:rsidRPr="007570D7" w:rsidRDefault="00D674BE" w:rsidP="00273006">
      <w:pPr>
        <w:spacing w:after="0" w:line="240" w:lineRule="auto"/>
        <w:jc w:val="center"/>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İZİN YÖNERGESİ</w:t>
      </w:r>
    </w:p>
    <w:p w14:paraId="77827590" w14:textId="77777777" w:rsidR="00F239E0" w:rsidRPr="007570D7" w:rsidRDefault="00F239E0" w:rsidP="00273006">
      <w:pPr>
        <w:spacing w:after="0" w:line="240" w:lineRule="auto"/>
        <w:jc w:val="center"/>
        <w:rPr>
          <w:rFonts w:ascii="Times New Roman" w:hAnsi="Times New Roman" w:cs="Times New Roman"/>
          <w:b/>
          <w:color w:val="000000" w:themeColor="text1"/>
          <w:sz w:val="24"/>
          <w:szCs w:val="24"/>
        </w:rPr>
      </w:pPr>
    </w:p>
    <w:p w14:paraId="62B6B4F4" w14:textId="77777777" w:rsidR="00273006" w:rsidRPr="007570D7" w:rsidRDefault="00273006" w:rsidP="00273006">
      <w:pPr>
        <w:spacing w:after="0" w:line="240" w:lineRule="auto"/>
        <w:jc w:val="center"/>
        <w:rPr>
          <w:rFonts w:ascii="Times New Roman" w:hAnsi="Times New Roman" w:cs="Times New Roman"/>
          <w:b/>
          <w:sz w:val="24"/>
          <w:szCs w:val="24"/>
        </w:rPr>
      </w:pPr>
    </w:p>
    <w:p w14:paraId="3153B0D2" w14:textId="0E68BA10" w:rsidR="00EE4009" w:rsidRPr="007570D7" w:rsidRDefault="00D674BE" w:rsidP="00273006">
      <w:pPr>
        <w:spacing w:after="0" w:line="240" w:lineRule="auto"/>
        <w:jc w:val="center"/>
        <w:rPr>
          <w:rFonts w:ascii="Times New Roman" w:hAnsi="Times New Roman" w:cs="Times New Roman"/>
          <w:b/>
          <w:sz w:val="24"/>
          <w:szCs w:val="24"/>
        </w:rPr>
      </w:pPr>
      <w:r w:rsidRPr="007570D7">
        <w:rPr>
          <w:rFonts w:ascii="Times New Roman" w:hAnsi="Times New Roman" w:cs="Times New Roman"/>
          <w:b/>
          <w:sz w:val="24"/>
          <w:szCs w:val="24"/>
        </w:rPr>
        <w:t xml:space="preserve">BİRİNCİ BÖLÜM </w:t>
      </w:r>
    </w:p>
    <w:p w14:paraId="72B338C2" w14:textId="32CB98E5" w:rsidR="00D674BE" w:rsidRPr="007570D7" w:rsidRDefault="001D6DFD" w:rsidP="00273006">
      <w:pPr>
        <w:spacing w:after="0" w:line="240" w:lineRule="auto"/>
        <w:jc w:val="center"/>
        <w:rPr>
          <w:rFonts w:ascii="Times New Roman" w:hAnsi="Times New Roman" w:cs="Times New Roman"/>
          <w:b/>
          <w:sz w:val="24"/>
          <w:szCs w:val="24"/>
        </w:rPr>
      </w:pPr>
      <w:r w:rsidRPr="007570D7">
        <w:rPr>
          <w:rFonts w:ascii="Times New Roman" w:hAnsi="Times New Roman" w:cs="Times New Roman"/>
          <w:b/>
          <w:sz w:val="24"/>
          <w:szCs w:val="24"/>
        </w:rPr>
        <w:t>Amaç, Kapsam, Dayanak ve Tanımlar</w:t>
      </w:r>
    </w:p>
    <w:p w14:paraId="60956DD3" w14:textId="419B3F4C" w:rsidR="0019599C" w:rsidRDefault="0019599C" w:rsidP="00273006">
      <w:pPr>
        <w:spacing w:after="0" w:line="240" w:lineRule="auto"/>
        <w:jc w:val="both"/>
        <w:rPr>
          <w:rFonts w:ascii="Times New Roman" w:hAnsi="Times New Roman" w:cs="Times New Roman"/>
          <w:b/>
          <w:color w:val="000000" w:themeColor="text1"/>
          <w:sz w:val="24"/>
          <w:szCs w:val="24"/>
        </w:rPr>
      </w:pPr>
    </w:p>
    <w:p w14:paraId="7BD80E2A" w14:textId="77777777" w:rsidR="007570D7" w:rsidRPr="007570D7" w:rsidRDefault="007570D7" w:rsidP="00273006">
      <w:pPr>
        <w:spacing w:after="0" w:line="240" w:lineRule="auto"/>
        <w:jc w:val="both"/>
        <w:rPr>
          <w:rFonts w:ascii="Times New Roman" w:hAnsi="Times New Roman" w:cs="Times New Roman"/>
          <w:b/>
          <w:color w:val="000000" w:themeColor="text1"/>
          <w:sz w:val="24"/>
          <w:szCs w:val="24"/>
        </w:rPr>
      </w:pPr>
    </w:p>
    <w:p w14:paraId="5FA32186" w14:textId="77777777" w:rsidR="00D674BE" w:rsidRPr="007570D7" w:rsidRDefault="00D674BE" w:rsidP="00273006">
      <w:pPr>
        <w:spacing w:after="0" w:line="240" w:lineRule="auto"/>
        <w:ind w:firstLine="567"/>
        <w:jc w:val="both"/>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 xml:space="preserve">Amaç </w:t>
      </w:r>
    </w:p>
    <w:p w14:paraId="104A04C6" w14:textId="7797B504" w:rsidR="00D674BE" w:rsidRPr="007570D7" w:rsidRDefault="00746967"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color w:val="000000" w:themeColor="text1"/>
          <w:sz w:val="24"/>
          <w:szCs w:val="24"/>
        </w:rPr>
        <w:t>MADDE</w:t>
      </w:r>
      <w:r w:rsidR="00D674BE" w:rsidRPr="007570D7">
        <w:rPr>
          <w:rFonts w:ascii="Times New Roman" w:hAnsi="Times New Roman" w:cs="Times New Roman"/>
          <w:b/>
          <w:color w:val="000000" w:themeColor="text1"/>
          <w:sz w:val="24"/>
          <w:szCs w:val="24"/>
        </w:rPr>
        <w:t xml:space="preserve"> 1</w:t>
      </w:r>
      <w:r w:rsidR="00661050" w:rsidRPr="007570D7">
        <w:rPr>
          <w:rFonts w:ascii="Times New Roman" w:hAnsi="Times New Roman" w:cs="Times New Roman"/>
          <w:b/>
          <w:color w:val="000000" w:themeColor="text1"/>
          <w:sz w:val="24"/>
          <w:szCs w:val="24"/>
        </w:rPr>
        <w:t xml:space="preserve"> </w:t>
      </w:r>
      <w:r w:rsidR="001D6DFD" w:rsidRPr="007570D7">
        <w:rPr>
          <w:rFonts w:ascii="Times New Roman" w:hAnsi="Times New Roman" w:cs="Times New Roman"/>
          <w:color w:val="000000" w:themeColor="text1"/>
          <w:sz w:val="24"/>
          <w:szCs w:val="24"/>
        </w:rPr>
        <w:t xml:space="preserve">- (1) </w:t>
      </w:r>
      <w:r w:rsidR="00D95BED" w:rsidRPr="007570D7">
        <w:rPr>
          <w:rFonts w:ascii="Times New Roman" w:hAnsi="Times New Roman" w:cs="Times New Roman"/>
          <w:color w:val="000000" w:themeColor="text1"/>
          <w:sz w:val="24"/>
          <w:szCs w:val="24"/>
        </w:rPr>
        <w:t xml:space="preserve">Bu </w:t>
      </w:r>
      <w:proofErr w:type="spellStart"/>
      <w:r w:rsidR="00D95BED" w:rsidRPr="007570D7">
        <w:rPr>
          <w:rFonts w:ascii="Times New Roman" w:hAnsi="Times New Roman" w:cs="Times New Roman"/>
          <w:color w:val="000000" w:themeColor="text1"/>
          <w:sz w:val="24"/>
          <w:szCs w:val="24"/>
        </w:rPr>
        <w:t>Y</w:t>
      </w:r>
      <w:r w:rsidR="00661050" w:rsidRPr="007570D7">
        <w:rPr>
          <w:rFonts w:ascii="Times New Roman" w:hAnsi="Times New Roman" w:cs="Times New Roman"/>
          <w:color w:val="000000" w:themeColor="text1"/>
          <w:sz w:val="24"/>
          <w:szCs w:val="24"/>
        </w:rPr>
        <w:t>önerge</w:t>
      </w:r>
      <w:r w:rsidR="00C227BB" w:rsidRPr="007570D7">
        <w:rPr>
          <w:rFonts w:ascii="Times New Roman" w:hAnsi="Times New Roman" w:cs="Times New Roman"/>
          <w:color w:val="000000" w:themeColor="text1"/>
          <w:sz w:val="24"/>
          <w:szCs w:val="24"/>
        </w:rPr>
        <w:t>’</w:t>
      </w:r>
      <w:r w:rsidR="00661050" w:rsidRPr="007570D7">
        <w:rPr>
          <w:rFonts w:ascii="Times New Roman" w:hAnsi="Times New Roman" w:cs="Times New Roman"/>
          <w:color w:val="000000" w:themeColor="text1"/>
          <w:sz w:val="24"/>
          <w:szCs w:val="24"/>
        </w:rPr>
        <w:t>nin</w:t>
      </w:r>
      <w:proofErr w:type="spellEnd"/>
      <w:r w:rsidR="00661050" w:rsidRPr="007570D7">
        <w:rPr>
          <w:rFonts w:ascii="Times New Roman" w:hAnsi="Times New Roman" w:cs="Times New Roman"/>
          <w:color w:val="000000" w:themeColor="text1"/>
          <w:sz w:val="24"/>
          <w:szCs w:val="24"/>
        </w:rPr>
        <w:t xml:space="preserve"> amacı;</w:t>
      </w:r>
      <w:r w:rsidR="00D674BE" w:rsidRPr="007570D7">
        <w:rPr>
          <w:rFonts w:ascii="Times New Roman" w:hAnsi="Times New Roman" w:cs="Times New Roman"/>
          <w:color w:val="000000" w:themeColor="text1"/>
          <w:sz w:val="24"/>
          <w:szCs w:val="24"/>
        </w:rPr>
        <w:t xml:space="preserve"> Türk Hava Kurumu Üniversitesinde gör</w:t>
      </w:r>
      <w:r w:rsidR="0051577E" w:rsidRPr="007570D7">
        <w:rPr>
          <w:rFonts w:ascii="Times New Roman" w:hAnsi="Times New Roman" w:cs="Times New Roman"/>
          <w:color w:val="000000" w:themeColor="text1"/>
          <w:sz w:val="24"/>
          <w:szCs w:val="24"/>
        </w:rPr>
        <w:t>ev yapan</w:t>
      </w:r>
      <w:r w:rsidR="009D740C" w:rsidRPr="007570D7">
        <w:rPr>
          <w:rFonts w:ascii="Times New Roman" w:hAnsi="Times New Roman" w:cs="Times New Roman"/>
          <w:color w:val="000000" w:themeColor="text1"/>
          <w:sz w:val="24"/>
          <w:szCs w:val="24"/>
        </w:rPr>
        <w:t xml:space="preserve"> idari ve </w:t>
      </w:r>
      <w:r w:rsidR="00CA540D" w:rsidRPr="007570D7">
        <w:rPr>
          <w:rFonts w:ascii="Times New Roman" w:hAnsi="Times New Roman" w:cs="Times New Roman"/>
          <w:color w:val="000000" w:themeColor="text1"/>
          <w:sz w:val="24"/>
          <w:szCs w:val="24"/>
        </w:rPr>
        <w:t>akademik personel</w:t>
      </w:r>
      <w:r w:rsidR="00D2024C" w:rsidRPr="007570D7">
        <w:rPr>
          <w:rFonts w:ascii="Times New Roman" w:hAnsi="Times New Roman" w:cs="Times New Roman"/>
          <w:color w:val="000000" w:themeColor="text1"/>
          <w:sz w:val="24"/>
          <w:szCs w:val="24"/>
        </w:rPr>
        <w:t xml:space="preserve"> izin </w:t>
      </w:r>
      <w:r w:rsidR="002411E2" w:rsidRPr="007570D7">
        <w:rPr>
          <w:rFonts w:ascii="Times New Roman" w:hAnsi="Times New Roman" w:cs="Times New Roman"/>
          <w:color w:val="000000" w:themeColor="text1"/>
          <w:sz w:val="24"/>
          <w:szCs w:val="24"/>
        </w:rPr>
        <w:t xml:space="preserve">işlemlerinin usul ve esaslarını </w:t>
      </w:r>
      <w:r w:rsidR="007330A0" w:rsidRPr="007570D7">
        <w:rPr>
          <w:rFonts w:ascii="Times New Roman" w:hAnsi="Times New Roman" w:cs="Times New Roman"/>
          <w:color w:val="000000" w:themeColor="text1"/>
          <w:sz w:val="24"/>
          <w:szCs w:val="24"/>
        </w:rPr>
        <w:t>belirlemektir.</w:t>
      </w:r>
      <w:r w:rsidR="00D674BE" w:rsidRPr="007570D7">
        <w:rPr>
          <w:rFonts w:ascii="Times New Roman" w:hAnsi="Times New Roman" w:cs="Times New Roman"/>
          <w:color w:val="000000" w:themeColor="text1"/>
          <w:sz w:val="24"/>
          <w:szCs w:val="24"/>
        </w:rPr>
        <w:t xml:space="preserve"> </w:t>
      </w:r>
    </w:p>
    <w:p w14:paraId="06A63079" w14:textId="77777777" w:rsidR="00D8472E" w:rsidRPr="007570D7" w:rsidRDefault="00D8472E" w:rsidP="00273006">
      <w:pPr>
        <w:spacing w:after="0" w:line="240" w:lineRule="auto"/>
        <w:ind w:firstLine="567"/>
        <w:jc w:val="both"/>
        <w:rPr>
          <w:rFonts w:ascii="Times New Roman" w:hAnsi="Times New Roman" w:cs="Times New Roman"/>
          <w:b/>
          <w:bCs/>
          <w:color w:val="000000" w:themeColor="text1"/>
          <w:sz w:val="24"/>
          <w:szCs w:val="24"/>
        </w:rPr>
      </w:pPr>
    </w:p>
    <w:p w14:paraId="02A5D369" w14:textId="0E524ED0" w:rsidR="00D674BE" w:rsidRPr="007570D7" w:rsidRDefault="00D674BE" w:rsidP="00273006">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Kapsam </w:t>
      </w:r>
    </w:p>
    <w:p w14:paraId="2EAC0E74" w14:textId="3510EC50" w:rsidR="00D674BE" w:rsidRPr="007570D7" w:rsidRDefault="00746967"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w:t>
      </w:r>
      <w:r w:rsidR="001D6DFD" w:rsidRPr="007570D7">
        <w:rPr>
          <w:rFonts w:ascii="Times New Roman" w:hAnsi="Times New Roman" w:cs="Times New Roman"/>
          <w:b/>
          <w:bCs/>
          <w:color w:val="000000" w:themeColor="text1"/>
          <w:sz w:val="24"/>
          <w:szCs w:val="24"/>
        </w:rPr>
        <w:t xml:space="preserve"> 2</w:t>
      </w:r>
      <w:r w:rsidR="00661050" w:rsidRPr="007570D7">
        <w:rPr>
          <w:rFonts w:ascii="Times New Roman" w:hAnsi="Times New Roman" w:cs="Times New Roman"/>
          <w:b/>
          <w:bCs/>
          <w:color w:val="000000" w:themeColor="text1"/>
          <w:sz w:val="24"/>
          <w:szCs w:val="24"/>
        </w:rPr>
        <w:t xml:space="preserve"> </w:t>
      </w:r>
      <w:r w:rsidR="001D6DFD" w:rsidRPr="007570D7">
        <w:rPr>
          <w:rFonts w:ascii="Times New Roman" w:hAnsi="Times New Roman" w:cs="Times New Roman"/>
          <w:b/>
          <w:bCs/>
          <w:color w:val="000000" w:themeColor="text1"/>
          <w:sz w:val="24"/>
          <w:szCs w:val="24"/>
        </w:rPr>
        <w:t xml:space="preserve">- </w:t>
      </w:r>
      <w:r w:rsidR="001D6DFD" w:rsidRPr="007570D7">
        <w:rPr>
          <w:rFonts w:ascii="Times New Roman" w:hAnsi="Times New Roman" w:cs="Times New Roman"/>
          <w:bCs/>
          <w:color w:val="000000" w:themeColor="text1"/>
          <w:sz w:val="24"/>
          <w:szCs w:val="24"/>
        </w:rPr>
        <w:t>(1)</w:t>
      </w:r>
      <w:r w:rsidR="001D6DFD" w:rsidRPr="007570D7">
        <w:rPr>
          <w:rFonts w:ascii="Times New Roman" w:hAnsi="Times New Roman" w:cs="Times New Roman"/>
          <w:b/>
          <w:bCs/>
          <w:color w:val="000000" w:themeColor="text1"/>
          <w:sz w:val="24"/>
          <w:szCs w:val="24"/>
        </w:rPr>
        <w:t xml:space="preserve"> </w:t>
      </w:r>
      <w:r w:rsidR="00D95BED" w:rsidRPr="007570D7">
        <w:rPr>
          <w:rFonts w:ascii="Times New Roman" w:hAnsi="Times New Roman" w:cs="Times New Roman"/>
          <w:color w:val="000000" w:themeColor="text1"/>
          <w:sz w:val="24"/>
          <w:szCs w:val="24"/>
        </w:rPr>
        <w:t>Bu Y</w:t>
      </w:r>
      <w:r w:rsidR="002F1E46" w:rsidRPr="007570D7">
        <w:rPr>
          <w:rFonts w:ascii="Times New Roman" w:hAnsi="Times New Roman" w:cs="Times New Roman"/>
          <w:color w:val="000000" w:themeColor="text1"/>
          <w:sz w:val="24"/>
          <w:szCs w:val="24"/>
        </w:rPr>
        <w:t>önerge;</w:t>
      </w:r>
      <w:r w:rsidR="00D674BE" w:rsidRPr="007570D7">
        <w:rPr>
          <w:rFonts w:ascii="Times New Roman" w:hAnsi="Times New Roman" w:cs="Times New Roman"/>
          <w:color w:val="000000" w:themeColor="text1"/>
          <w:sz w:val="24"/>
          <w:szCs w:val="24"/>
        </w:rPr>
        <w:t xml:space="preserve"> Türk Hava Kurumu Üniver</w:t>
      </w:r>
      <w:r w:rsidR="00867F27" w:rsidRPr="007570D7">
        <w:rPr>
          <w:rFonts w:ascii="Times New Roman" w:hAnsi="Times New Roman" w:cs="Times New Roman"/>
          <w:color w:val="000000" w:themeColor="text1"/>
          <w:sz w:val="24"/>
          <w:szCs w:val="24"/>
        </w:rPr>
        <w:t xml:space="preserve">sitesinde görev yapan tüm idari ve </w:t>
      </w:r>
      <w:r w:rsidR="00D674BE" w:rsidRPr="007570D7">
        <w:rPr>
          <w:rFonts w:ascii="Times New Roman" w:hAnsi="Times New Roman" w:cs="Times New Roman"/>
          <w:color w:val="000000" w:themeColor="text1"/>
          <w:sz w:val="24"/>
          <w:szCs w:val="24"/>
        </w:rPr>
        <w:t xml:space="preserve">akademik personeli kapsar. </w:t>
      </w:r>
    </w:p>
    <w:p w14:paraId="66B1C1EA" w14:textId="77777777" w:rsidR="00D8472E" w:rsidRPr="007570D7" w:rsidRDefault="00D8472E" w:rsidP="00273006">
      <w:pPr>
        <w:spacing w:after="0" w:line="240" w:lineRule="auto"/>
        <w:ind w:firstLine="567"/>
        <w:jc w:val="both"/>
        <w:rPr>
          <w:rFonts w:ascii="Times New Roman" w:hAnsi="Times New Roman" w:cs="Times New Roman"/>
          <w:b/>
          <w:bCs/>
          <w:color w:val="000000" w:themeColor="text1"/>
          <w:sz w:val="24"/>
          <w:szCs w:val="24"/>
        </w:rPr>
      </w:pPr>
    </w:p>
    <w:p w14:paraId="19B35189" w14:textId="5C9F4F4A" w:rsidR="00D674BE" w:rsidRPr="007570D7" w:rsidRDefault="00D674BE" w:rsidP="00273006">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Dayanak </w:t>
      </w:r>
    </w:p>
    <w:p w14:paraId="0F4BB3A3" w14:textId="7EE6A5AF" w:rsidR="00577A38" w:rsidRPr="007570D7" w:rsidRDefault="00746967" w:rsidP="00273006">
      <w:pPr>
        <w:spacing w:after="0" w:line="240" w:lineRule="auto"/>
        <w:ind w:firstLine="567"/>
        <w:jc w:val="both"/>
        <w:rPr>
          <w:rFonts w:ascii="Times New Roman" w:hAnsi="Times New Roman" w:cs="Times New Roman"/>
          <w:color w:val="000000" w:themeColor="text1"/>
          <w:sz w:val="24"/>
          <w:szCs w:val="24"/>
        </w:rPr>
      </w:pPr>
      <w:proofErr w:type="gramStart"/>
      <w:r w:rsidRPr="007570D7">
        <w:rPr>
          <w:rFonts w:ascii="Times New Roman" w:hAnsi="Times New Roman" w:cs="Times New Roman"/>
          <w:b/>
          <w:bCs/>
          <w:color w:val="000000" w:themeColor="text1"/>
          <w:sz w:val="24"/>
          <w:szCs w:val="24"/>
        </w:rPr>
        <w:t>MADDE</w:t>
      </w:r>
      <w:r w:rsidR="00D674BE" w:rsidRPr="007570D7">
        <w:rPr>
          <w:rFonts w:ascii="Times New Roman" w:hAnsi="Times New Roman" w:cs="Times New Roman"/>
          <w:b/>
          <w:bCs/>
          <w:color w:val="000000" w:themeColor="text1"/>
          <w:sz w:val="24"/>
          <w:szCs w:val="24"/>
        </w:rPr>
        <w:t xml:space="preserve"> 3</w:t>
      </w:r>
      <w:r w:rsidR="00661050" w:rsidRPr="007570D7">
        <w:rPr>
          <w:rFonts w:ascii="Times New Roman" w:hAnsi="Times New Roman" w:cs="Times New Roman"/>
          <w:b/>
          <w:bCs/>
          <w:color w:val="000000" w:themeColor="text1"/>
          <w:sz w:val="24"/>
          <w:szCs w:val="24"/>
        </w:rPr>
        <w:t xml:space="preserve"> </w:t>
      </w:r>
      <w:r w:rsidR="001D6DFD" w:rsidRPr="007570D7">
        <w:rPr>
          <w:rFonts w:ascii="Times New Roman" w:hAnsi="Times New Roman" w:cs="Times New Roman"/>
          <w:b/>
          <w:bCs/>
          <w:color w:val="000000" w:themeColor="text1"/>
          <w:sz w:val="24"/>
          <w:szCs w:val="24"/>
        </w:rPr>
        <w:t>-</w:t>
      </w:r>
      <w:r w:rsidR="00A2566A" w:rsidRPr="007570D7">
        <w:rPr>
          <w:rFonts w:ascii="Times New Roman" w:hAnsi="Times New Roman" w:cs="Times New Roman"/>
          <w:color w:val="000000" w:themeColor="text1"/>
          <w:sz w:val="24"/>
          <w:szCs w:val="24"/>
        </w:rPr>
        <w:t xml:space="preserve"> </w:t>
      </w:r>
      <w:r w:rsidR="001D6DFD" w:rsidRPr="007570D7">
        <w:rPr>
          <w:rFonts w:ascii="Times New Roman" w:hAnsi="Times New Roman" w:cs="Times New Roman"/>
          <w:color w:val="000000" w:themeColor="text1"/>
          <w:sz w:val="24"/>
          <w:szCs w:val="24"/>
        </w:rPr>
        <w:t xml:space="preserve">(1) </w:t>
      </w:r>
      <w:r w:rsidR="002F1E46" w:rsidRPr="007570D7">
        <w:rPr>
          <w:rFonts w:ascii="Times New Roman" w:hAnsi="Times New Roman" w:cs="Times New Roman"/>
          <w:color w:val="000000" w:themeColor="text1"/>
          <w:sz w:val="24"/>
          <w:szCs w:val="24"/>
        </w:rPr>
        <w:t>Bu Yönerge;</w:t>
      </w:r>
      <w:r w:rsidR="00E43D4D" w:rsidRPr="007570D7">
        <w:rPr>
          <w:rFonts w:ascii="Times New Roman" w:hAnsi="Times New Roman" w:cs="Times New Roman"/>
          <w:color w:val="000000" w:themeColor="text1"/>
          <w:sz w:val="24"/>
          <w:szCs w:val="24"/>
        </w:rPr>
        <w:t xml:space="preserve"> </w:t>
      </w:r>
      <w:r w:rsidR="00D50836" w:rsidRPr="007570D7">
        <w:rPr>
          <w:rFonts w:ascii="Times New Roman" w:hAnsi="Times New Roman" w:cs="Times New Roman"/>
          <w:color w:val="000000" w:themeColor="text1"/>
          <w:sz w:val="24"/>
          <w:szCs w:val="24"/>
        </w:rPr>
        <w:t xml:space="preserve">4.11.1981 tarihli ve </w:t>
      </w:r>
      <w:r w:rsidR="009D5491" w:rsidRPr="007570D7">
        <w:rPr>
          <w:rFonts w:ascii="Times New Roman" w:hAnsi="Times New Roman" w:cs="Times New Roman"/>
          <w:color w:val="000000" w:themeColor="text1"/>
          <w:sz w:val="24"/>
          <w:szCs w:val="24"/>
        </w:rPr>
        <w:t>2547 s</w:t>
      </w:r>
      <w:r w:rsidR="00E43D4D" w:rsidRPr="007570D7">
        <w:rPr>
          <w:rFonts w:ascii="Times New Roman" w:hAnsi="Times New Roman" w:cs="Times New Roman"/>
          <w:color w:val="000000" w:themeColor="text1"/>
          <w:sz w:val="24"/>
          <w:szCs w:val="24"/>
        </w:rPr>
        <w:t xml:space="preserve">ayılı Yüksek Öğretim Kanunu, </w:t>
      </w:r>
      <w:r w:rsidR="002F1E46" w:rsidRPr="007570D7">
        <w:rPr>
          <w:rFonts w:ascii="Times New Roman" w:hAnsi="Times New Roman" w:cs="Times New Roman"/>
          <w:color w:val="000000" w:themeColor="text1"/>
          <w:sz w:val="24"/>
          <w:szCs w:val="24"/>
        </w:rPr>
        <w:t xml:space="preserve">10.06.2003 </w:t>
      </w:r>
      <w:r w:rsidR="00D50836" w:rsidRPr="007570D7">
        <w:rPr>
          <w:rFonts w:ascii="Times New Roman" w:hAnsi="Times New Roman" w:cs="Times New Roman"/>
          <w:color w:val="000000" w:themeColor="text1"/>
          <w:sz w:val="24"/>
          <w:szCs w:val="24"/>
        </w:rPr>
        <w:t xml:space="preserve">tarihli ve </w:t>
      </w:r>
      <w:r w:rsidR="00840C4E" w:rsidRPr="007570D7">
        <w:rPr>
          <w:rFonts w:ascii="Times New Roman" w:hAnsi="Times New Roman" w:cs="Times New Roman"/>
          <w:color w:val="000000" w:themeColor="text1"/>
          <w:sz w:val="24"/>
          <w:szCs w:val="24"/>
        </w:rPr>
        <w:t>4857 s</w:t>
      </w:r>
      <w:r w:rsidR="00D674BE" w:rsidRPr="007570D7">
        <w:rPr>
          <w:rFonts w:ascii="Times New Roman" w:hAnsi="Times New Roman" w:cs="Times New Roman"/>
          <w:color w:val="000000" w:themeColor="text1"/>
          <w:sz w:val="24"/>
          <w:szCs w:val="24"/>
        </w:rPr>
        <w:t>ay</w:t>
      </w:r>
      <w:r w:rsidR="009A046E" w:rsidRPr="007570D7">
        <w:rPr>
          <w:rFonts w:ascii="Times New Roman" w:hAnsi="Times New Roman" w:cs="Times New Roman"/>
          <w:color w:val="000000" w:themeColor="text1"/>
          <w:sz w:val="24"/>
          <w:szCs w:val="24"/>
        </w:rPr>
        <w:t>ılı İş Kanunu</w:t>
      </w:r>
      <w:r w:rsidR="00D50836" w:rsidRPr="007570D7">
        <w:rPr>
          <w:rFonts w:ascii="Times New Roman" w:hAnsi="Times New Roman" w:cs="Times New Roman"/>
          <w:color w:val="000000" w:themeColor="text1"/>
          <w:sz w:val="24"/>
          <w:szCs w:val="24"/>
        </w:rPr>
        <w:t>,</w:t>
      </w:r>
      <w:r w:rsidR="002411E2" w:rsidRPr="007570D7">
        <w:rPr>
          <w:rFonts w:ascii="Times New Roman" w:hAnsi="Times New Roman" w:cs="Times New Roman"/>
          <w:color w:val="000000" w:themeColor="text1"/>
          <w:sz w:val="24"/>
          <w:szCs w:val="24"/>
        </w:rPr>
        <w:t xml:space="preserve"> 03.03.</w:t>
      </w:r>
      <w:r w:rsidR="0034307F" w:rsidRPr="007570D7">
        <w:rPr>
          <w:rFonts w:ascii="Times New Roman" w:hAnsi="Times New Roman" w:cs="Times New Roman"/>
          <w:color w:val="000000" w:themeColor="text1"/>
          <w:sz w:val="24"/>
          <w:szCs w:val="24"/>
        </w:rPr>
        <w:t>2004</w:t>
      </w:r>
      <w:r w:rsidR="00D50836" w:rsidRPr="007570D7">
        <w:rPr>
          <w:rFonts w:ascii="Times New Roman" w:hAnsi="Times New Roman" w:cs="Times New Roman"/>
          <w:color w:val="000000" w:themeColor="text1"/>
          <w:sz w:val="24"/>
          <w:szCs w:val="24"/>
        </w:rPr>
        <w:t xml:space="preserve"> tarihli ve </w:t>
      </w:r>
      <w:r w:rsidR="0034307F" w:rsidRPr="007570D7">
        <w:rPr>
          <w:rFonts w:ascii="Times New Roman" w:hAnsi="Times New Roman" w:cs="Times New Roman"/>
          <w:color w:val="000000" w:themeColor="text1"/>
          <w:sz w:val="24"/>
          <w:szCs w:val="24"/>
        </w:rPr>
        <w:t>25391</w:t>
      </w:r>
      <w:r w:rsidR="0051577E" w:rsidRPr="007570D7">
        <w:rPr>
          <w:rFonts w:ascii="Times New Roman" w:hAnsi="Times New Roman" w:cs="Times New Roman"/>
          <w:color w:val="000000" w:themeColor="text1"/>
          <w:sz w:val="24"/>
          <w:szCs w:val="24"/>
        </w:rPr>
        <w:t xml:space="preserve"> </w:t>
      </w:r>
      <w:r w:rsidR="009D5491" w:rsidRPr="007570D7">
        <w:rPr>
          <w:rFonts w:ascii="Times New Roman" w:hAnsi="Times New Roman" w:cs="Times New Roman"/>
          <w:color w:val="000000" w:themeColor="text1"/>
          <w:sz w:val="24"/>
          <w:szCs w:val="24"/>
        </w:rPr>
        <w:t>s</w:t>
      </w:r>
      <w:r w:rsidR="0051577E" w:rsidRPr="007570D7">
        <w:rPr>
          <w:rFonts w:ascii="Times New Roman" w:hAnsi="Times New Roman" w:cs="Times New Roman"/>
          <w:color w:val="000000" w:themeColor="text1"/>
          <w:sz w:val="24"/>
          <w:szCs w:val="24"/>
        </w:rPr>
        <w:t>ayılı Yıllık Ücretli İzin Yönetmeliği</w:t>
      </w:r>
      <w:r w:rsidR="00D50836" w:rsidRPr="007570D7">
        <w:rPr>
          <w:rFonts w:ascii="Times New Roman" w:hAnsi="Times New Roman" w:cs="Times New Roman"/>
          <w:color w:val="000000" w:themeColor="text1"/>
          <w:sz w:val="24"/>
          <w:szCs w:val="24"/>
        </w:rPr>
        <w:t xml:space="preserve"> ve 06.04.</w:t>
      </w:r>
      <w:r w:rsidR="0091707F" w:rsidRPr="007570D7">
        <w:rPr>
          <w:rFonts w:ascii="Times New Roman" w:hAnsi="Times New Roman" w:cs="Times New Roman"/>
          <w:color w:val="000000" w:themeColor="text1"/>
          <w:sz w:val="24"/>
          <w:szCs w:val="24"/>
        </w:rPr>
        <w:t>2004 tarihli ve 25425 sayılı İş Kanunu</w:t>
      </w:r>
      <w:r w:rsidR="001269A6" w:rsidRPr="007570D7">
        <w:rPr>
          <w:rFonts w:ascii="Times New Roman" w:hAnsi="Times New Roman" w:cs="Times New Roman"/>
          <w:color w:val="000000" w:themeColor="text1"/>
          <w:sz w:val="24"/>
          <w:szCs w:val="24"/>
        </w:rPr>
        <w:t>’</w:t>
      </w:r>
      <w:r w:rsidR="0091707F" w:rsidRPr="007570D7">
        <w:rPr>
          <w:rFonts w:ascii="Times New Roman" w:hAnsi="Times New Roman" w:cs="Times New Roman"/>
          <w:color w:val="000000" w:themeColor="text1"/>
          <w:sz w:val="24"/>
          <w:szCs w:val="24"/>
        </w:rPr>
        <w:t>na İlişkin Fazla Çalışma ve Fazla Sürelerle Çalışma Yönetmeliği</w:t>
      </w:r>
      <w:r w:rsidR="00C227BB" w:rsidRPr="007570D7">
        <w:rPr>
          <w:rFonts w:ascii="Times New Roman" w:hAnsi="Times New Roman" w:cs="Times New Roman"/>
          <w:color w:val="000000" w:themeColor="text1"/>
          <w:sz w:val="24"/>
          <w:szCs w:val="24"/>
        </w:rPr>
        <w:t>’</w:t>
      </w:r>
      <w:r w:rsidR="0091707F" w:rsidRPr="007570D7">
        <w:rPr>
          <w:rFonts w:ascii="Times New Roman" w:hAnsi="Times New Roman" w:cs="Times New Roman"/>
          <w:color w:val="000000" w:themeColor="text1"/>
          <w:sz w:val="24"/>
          <w:szCs w:val="24"/>
        </w:rPr>
        <w:t>ne</w:t>
      </w:r>
      <w:r w:rsidR="002411E2" w:rsidRPr="007570D7">
        <w:rPr>
          <w:rFonts w:ascii="Times New Roman" w:hAnsi="Times New Roman" w:cs="Times New Roman"/>
          <w:color w:val="000000" w:themeColor="text1"/>
          <w:sz w:val="24"/>
          <w:szCs w:val="24"/>
        </w:rPr>
        <w:t xml:space="preserve"> dayanılarak hazırlanmıştır.</w:t>
      </w:r>
      <w:r w:rsidR="009A046E" w:rsidRPr="007570D7">
        <w:rPr>
          <w:rFonts w:ascii="Times New Roman" w:hAnsi="Times New Roman" w:cs="Times New Roman"/>
          <w:color w:val="000000" w:themeColor="text1"/>
          <w:sz w:val="24"/>
          <w:szCs w:val="24"/>
        </w:rPr>
        <w:t xml:space="preserve"> </w:t>
      </w:r>
      <w:proofErr w:type="gramEnd"/>
    </w:p>
    <w:p w14:paraId="4CAE6BC3" w14:textId="77777777" w:rsidR="00D8472E" w:rsidRPr="007570D7" w:rsidRDefault="00D8472E" w:rsidP="00273006">
      <w:pPr>
        <w:spacing w:after="0" w:line="240" w:lineRule="auto"/>
        <w:ind w:firstLine="510"/>
        <w:jc w:val="both"/>
        <w:rPr>
          <w:rFonts w:ascii="Times New Roman" w:hAnsi="Times New Roman" w:cs="Times New Roman"/>
          <w:b/>
          <w:bCs/>
          <w:color w:val="000000" w:themeColor="text1"/>
          <w:sz w:val="24"/>
          <w:szCs w:val="24"/>
        </w:rPr>
      </w:pPr>
    </w:p>
    <w:p w14:paraId="663736E6" w14:textId="00BC239A" w:rsidR="00EE4009" w:rsidRPr="007570D7" w:rsidRDefault="00D674BE" w:rsidP="00273006">
      <w:pPr>
        <w:spacing w:after="0" w:line="240" w:lineRule="auto"/>
        <w:ind w:firstLine="510"/>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Tanımlar </w:t>
      </w:r>
    </w:p>
    <w:p w14:paraId="6F4208B8" w14:textId="55A1F552" w:rsidR="00D674BE" w:rsidRPr="007570D7" w:rsidRDefault="00746967" w:rsidP="00273006">
      <w:pPr>
        <w:spacing w:after="0" w:line="240" w:lineRule="auto"/>
        <w:ind w:firstLine="510"/>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w:t>
      </w:r>
      <w:r w:rsidR="001D6DFD" w:rsidRPr="007570D7">
        <w:rPr>
          <w:rFonts w:ascii="Times New Roman" w:hAnsi="Times New Roman" w:cs="Times New Roman"/>
          <w:b/>
          <w:bCs/>
          <w:color w:val="000000" w:themeColor="text1"/>
          <w:sz w:val="24"/>
          <w:szCs w:val="24"/>
        </w:rPr>
        <w:t xml:space="preserve"> 4- </w:t>
      </w:r>
      <w:r w:rsidR="001D6DFD" w:rsidRPr="007570D7">
        <w:rPr>
          <w:rFonts w:ascii="Times New Roman" w:hAnsi="Times New Roman" w:cs="Times New Roman"/>
          <w:bCs/>
          <w:color w:val="000000" w:themeColor="text1"/>
          <w:sz w:val="24"/>
          <w:szCs w:val="24"/>
        </w:rPr>
        <w:t>(1)</w:t>
      </w:r>
      <w:r w:rsidR="001D6DFD" w:rsidRPr="007570D7">
        <w:rPr>
          <w:rFonts w:ascii="Times New Roman" w:hAnsi="Times New Roman" w:cs="Times New Roman"/>
          <w:b/>
          <w:bCs/>
          <w:color w:val="000000" w:themeColor="text1"/>
          <w:sz w:val="24"/>
          <w:szCs w:val="24"/>
        </w:rPr>
        <w:t xml:space="preserve"> </w:t>
      </w:r>
      <w:r w:rsidR="00D674BE" w:rsidRPr="007570D7">
        <w:rPr>
          <w:rFonts w:ascii="Times New Roman" w:hAnsi="Times New Roman" w:cs="Times New Roman"/>
          <w:color w:val="000000" w:themeColor="text1"/>
          <w:sz w:val="24"/>
          <w:szCs w:val="24"/>
        </w:rPr>
        <w:t xml:space="preserve">Bu </w:t>
      </w:r>
      <w:r w:rsidR="0044250A" w:rsidRPr="007570D7">
        <w:rPr>
          <w:rFonts w:ascii="Times New Roman" w:hAnsi="Times New Roman" w:cs="Times New Roman"/>
          <w:color w:val="000000" w:themeColor="text1"/>
          <w:sz w:val="24"/>
          <w:szCs w:val="24"/>
        </w:rPr>
        <w:t>Yönerge ’de</w:t>
      </w:r>
      <w:r w:rsidR="00D674BE" w:rsidRPr="007570D7">
        <w:rPr>
          <w:rFonts w:ascii="Times New Roman" w:hAnsi="Times New Roman" w:cs="Times New Roman"/>
          <w:color w:val="000000" w:themeColor="text1"/>
          <w:sz w:val="24"/>
          <w:szCs w:val="24"/>
        </w:rPr>
        <w:t xml:space="preserve"> geçen; </w:t>
      </w:r>
    </w:p>
    <w:p w14:paraId="1E77082A" w14:textId="33F5B832" w:rsidR="001D6DFD" w:rsidRPr="007570D7" w:rsidRDefault="001D6DFD"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a) </w:t>
      </w:r>
      <w:r w:rsidR="00746967" w:rsidRPr="007570D7">
        <w:rPr>
          <w:rFonts w:ascii="Times New Roman" w:hAnsi="Times New Roman" w:cs="Times New Roman"/>
          <w:bCs/>
          <w:color w:val="000000" w:themeColor="text1"/>
          <w:sz w:val="24"/>
          <w:szCs w:val="24"/>
        </w:rPr>
        <w:t xml:space="preserve"> </w:t>
      </w:r>
      <w:r w:rsidRPr="007570D7">
        <w:rPr>
          <w:rFonts w:ascii="Times New Roman" w:hAnsi="Times New Roman" w:cs="Times New Roman"/>
          <w:bCs/>
          <w:color w:val="000000" w:themeColor="text1"/>
          <w:sz w:val="24"/>
          <w:szCs w:val="24"/>
        </w:rPr>
        <w:t>Akademik Personel:</w:t>
      </w:r>
      <w:r w:rsidRPr="007570D7">
        <w:rPr>
          <w:rFonts w:ascii="Times New Roman" w:hAnsi="Times New Roman" w:cs="Times New Roman"/>
          <w:color w:val="000000" w:themeColor="text1"/>
          <w:sz w:val="24"/>
          <w:szCs w:val="24"/>
        </w:rPr>
        <w:t xml:space="preserve"> Türk Hava Kurumu Üniversitesinde görev yapan tam ve yarı zamanlı öğretim üyeleri, öğretim görevlileri ve araştırma görevlileri</w:t>
      </w:r>
      <w:r w:rsidR="00661050" w:rsidRPr="007570D7">
        <w:rPr>
          <w:rFonts w:ascii="Times New Roman" w:hAnsi="Times New Roman" w:cs="Times New Roman"/>
          <w:color w:val="000000" w:themeColor="text1"/>
          <w:sz w:val="24"/>
          <w:szCs w:val="24"/>
        </w:rPr>
        <w:t>ni</w:t>
      </w:r>
      <w:r w:rsidRPr="007570D7">
        <w:rPr>
          <w:rFonts w:ascii="Times New Roman" w:hAnsi="Times New Roman" w:cs="Times New Roman"/>
          <w:color w:val="000000" w:themeColor="text1"/>
          <w:sz w:val="24"/>
          <w:szCs w:val="24"/>
        </w:rPr>
        <w:t>,</w:t>
      </w:r>
    </w:p>
    <w:p w14:paraId="21F41F5E" w14:textId="55DCD66F"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b) </w:t>
      </w:r>
      <w:r w:rsidR="001D6DFD" w:rsidRPr="007570D7">
        <w:rPr>
          <w:rFonts w:ascii="Times New Roman" w:hAnsi="Times New Roman" w:cs="Times New Roman"/>
          <w:bCs/>
          <w:color w:val="000000" w:themeColor="text1"/>
          <w:sz w:val="24"/>
          <w:szCs w:val="24"/>
        </w:rPr>
        <w:t>Birim Amiri:</w:t>
      </w:r>
      <w:r w:rsidR="001D6DFD" w:rsidRPr="007570D7">
        <w:rPr>
          <w:rFonts w:ascii="Times New Roman" w:hAnsi="Times New Roman" w:cs="Times New Roman"/>
          <w:color w:val="000000" w:themeColor="text1"/>
          <w:sz w:val="24"/>
          <w:szCs w:val="24"/>
        </w:rPr>
        <w:t xml:space="preserve"> Türk Hava Kuru</w:t>
      </w:r>
      <w:r w:rsidR="00661050" w:rsidRPr="007570D7">
        <w:rPr>
          <w:rFonts w:ascii="Times New Roman" w:hAnsi="Times New Roman" w:cs="Times New Roman"/>
          <w:color w:val="000000" w:themeColor="text1"/>
          <w:sz w:val="24"/>
          <w:szCs w:val="24"/>
        </w:rPr>
        <w:t>mu Üniversitesinde görev yapan</w:t>
      </w:r>
      <w:r w:rsidR="00CE0C4C" w:rsidRPr="007570D7">
        <w:rPr>
          <w:rFonts w:ascii="Times New Roman" w:hAnsi="Times New Roman" w:cs="Times New Roman"/>
          <w:color w:val="000000" w:themeColor="text1"/>
          <w:sz w:val="24"/>
          <w:szCs w:val="24"/>
        </w:rPr>
        <w:t xml:space="preserve"> rektör,</w:t>
      </w:r>
      <w:r w:rsidR="00661050" w:rsidRPr="007570D7">
        <w:rPr>
          <w:rFonts w:ascii="Times New Roman" w:hAnsi="Times New Roman" w:cs="Times New Roman"/>
          <w:color w:val="000000" w:themeColor="text1"/>
          <w:sz w:val="24"/>
          <w:szCs w:val="24"/>
        </w:rPr>
        <w:t xml:space="preserve"> d</w:t>
      </w:r>
      <w:r w:rsidR="001D6DFD" w:rsidRPr="007570D7">
        <w:rPr>
          <w:rFonts w:ascii="Times New Roman" w:hAnsi="Times New Roman" w:cs="Times New Roman"/>
          <w:color w:val="000000" w:themeColor="text1"/>
          <w:sz w:val="24"/>
          <w:szCs w:val="24"/>
        </w:rPr>
        <w:t xml:space="preserve">ekan, </w:t>
      </w:r>
      <w:r w:rsidR="00661050" w:rsidRPr="007570D7">
        <w:rPr>
          <w:rFonts w:ascii="Times New Roman" w:hAnsi="Times New Roman" w:cs="Times New Roman"/>
          <w:color w:val="000000" w:themeColor="text1"/>
          <w:sz w:val="24"/>
          <w:szCs w:val="24"/>
        </w:rPr>
        <w:t>enstitü müdürü, yüksekokul müdürü, meslek yüksekokul müdürü</w:t>
      </w:r>
      <w:r w:rsidR="00CE0C4C" w:rsidRPr="007570D7">
        <w:rPr>
          <w:rFonts w:ascii="Times New Roman" w:hAnsi="Times New Roman" w:cs="Times New Roman"/>
          <w:color w:val="000000" w:themeColor="text1"/>
          <w:sz w:val="24"/>
          <w:szCs w:val="24"/>
        </w:rPr>
        <w:t>, genel sekreter, merkez müdür</w:t>
      </w:r>
      <w:r w:rsidR="00661050" w:rsidRPr="007570D7">
        <w:rPr>
          <w:rFonts w:ascii="Times New Roman" w:hAnsi="Times New Roman" w:cs="Times New Roman"/>
          <w:color w:val="000000" w:themeColor="text1"/>
          <w:sz w:val="24"/>
          <w:szCs w:val="24"/>
        </w:rPr>
        <w:t xml:space="preserve"> ve </w:t>
      </w:r>
      <w:r w:rsidR="00CE0C4C" w:rsidRPr="007570D7">
        <w:rPr>
          <w:rFonts w:ascii="Times New Roman" w:hAnsi="Times New Roman" w:cs="Times New Roman"/>
          <w:color w:val="000000" w:themeColor="text1"/>
          <w:sz w:val="24"/>
          <w:szCs w:val="24"/>
        </w:rPr>
        <w:t xml:space="preserve">diğer </w:t>
      </w:r>
      <w:r w:rsidR="00661050" w:rsidRPr="007570D7">
        <w:rPr>
          <w:rFonts w:ascii="Times New Roman" w:hAnsi="Times New Roman" w:cs="Times New Roman"/>
          <w:color w:val="000000" w:themeColor="text1"/>
          <w:sz w:val="24"/>
          <w:szCs w:val="24"/>
        </w:rPr>
        <w:t xml:space="preserve">birim </w:t>
      </w:r>
      <w:r w:rsidR="001D6DFD" w:rsidRPr="007570D7">
        <w:rPr>
          <w:rFonts w:ascii="Times New Roman" w:hAnsi="Times New Roman" w:cs="Times New Roman"/>
          <w:color w:val="000000" w:themeColor="text1"/>
          <w:sz w:val="24"/>
          <w:szCs w:val="24"/>
        </w:rPr>
        <w:t>sorumlularını,</w:t>
      </w:r>
    </w:p>
    <w:p w14:paraId="3DC5C409" w14:textId="1556D853"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c) </w:t>
      </w:r>
      <w:r w:rsidR="001D6DFD" w:rsidRPr="007570D7">
        <w:rPr>
          <w:rFonts w:ascii="Times New Roman" w:hAnsi="Times New Roman" w:cs="Times New Roman"/>
          <w:bCs/>
          <w:color w:val="000000" w:themeColor="text1"/>
          <w:sz w:val="24"/>
          <w:szCs w:val="24"/>
        </w:rPr>
        <w:t>Birim Müdürü:</w:t>
      </w:r>
      <w:r w:rsidR="001D6DFD" w:rsidRPr="007570D7">
        <w:rPr>
          <w:rFonts w:ascii="Times New Roman" w:hAnsi="Times New Roman" w:cs="Times New Roman"/>
          <w:color w:val="000000" w:themeColor="text1"/>
          <w:sz w:val="24"/>
          <w:szCs w:val="24"/>
        </w:rPr>
        <w:t xml:space="preserve"> Türk Hava Kurumu Üniversitesinde görev yapan </w:t>
      </w:r>
      <w:r w:rsidR="00661050" w:rsidRPr="007570D7">
        <w:rPr>
          <w:rFonts w:ascii="Times New Roman" w:hAnsi="Times New Roman" w:cs="Times New Roman"/>
          <w:color w:val="000000" w:themeColor="text1"/>
          <w:sz w:val="24"/>
          <w:szCs w:val="24"/>
        </w:rPr>
        <w:t>enstitü müdürü, yüksekokul müdürü, meslek yüksekokul müdürü, uygulama ve araştırma merkezi müdürünü,</w:t>
      </w:r>
    </w:p>
    <w:p w14:paraId="4AA2D011" w14:textId="7652EFEB"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ç) </w:t>
      </w:r>
      <w:r w:rsidR="001D6DFD" w:rsidRPr="007570D7">
        <w:rPr>
          <w:rFonts w:ascii="Times New Roman" w:hAnsi="Times New Roman" w:cs="Times New Roman"/>
          <w:bCs/>
          <w:color w:val="000000" w:themeColor="text1"/>
          <w:sz w:val="24"/>
          <w:szCs w:val="24"/>
        </w:rPr>
        <w:t>Dekan:</w:t>
      </w:r>
      <w:r w:rsidR="001D6DFD" w:rsidRPr="007570D7">
        <w:rPr>
          <w:rFonts w:ascii="Times New Roman" w:hAnsi="Times New Roman" w:cs="Times New Roman"/>
          <w:color w:val="000000" w:themeColor="text1"/>
          <w:sz w:val="24"/>
          <w:szCs w:val="24"/>
        </w:rPr>
        <w:t xml:space="preserve"> Türk Hava Kurumu Üniversitesi </w:t>
      </w:r>
      <w:r w:rsidR="00661050" w:rsidRPr="007570D7">
        <w:rPr>
          <w:rFonts w:ascii="Times New Roman" w:hAnsi="Times New Roman" w:cs="Times New Roman"/>
          <w:color w:val="000000" w:themeColor="text1"/>
          <w:sz w:val="24"/>
          <w:szCs w:val="24"/>
        </w:rPr>
        <w:t>bünyesindeki fakülte dekanlarını</w:t>
      </w:r>
      <w:r w:rsidR="001D6DFD" w:rsidRPr="007570D7">
        <w:rPr>
          <w:rFonts w:ascii="Times New Roman" w:hAnsi="Times New Roman" w:cs="Times New Roman"/>
          <w:color w:val="000000" w:themeColor="text1"/>
          <w:sz w:val="24"/>
          <w:szCs w:val="24"/>
        </w:rPr>
        <w:t xml:space="preserve">, </w:t>
      </w:r>
    </w:p>
    <w:p w14:paraId="79B07CE2" w14:textId="42D62CB1"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d) </w:t>
      </w:r>
      <w:r w:rsidR="001D6DFD" w:rsidRPr="007570D7">
        <w:rPr>
          <w:rFonts w:ascii="Times New Roman" w:hAnsi="Times New Roman" w:cs="Times New Roman"/>
          <w:bCs/>
          <w:color w:val="000000" w:themeColor="text1"/>
          <w:sz w:val="24"/>
          <w:szCs w:val="24"/>
        </w:rPr>
        <w:t>Fazla Çalışma:</w:t>
      </w:r>
      <w:r w:rsidR="001D6DFD" w:rsidRPr="007570D7">
        <w:rPr>
          <w:rFonts w:ascii="Times New Roman" w:hAnsi="Times New Roman" w:cs="Times New Roman"/>
          <w:color w:val="000000" w:themeColor="text1"/>
          <w:sz w:val="24"/>
          <w:szCs w:val="24"/>
        </w:rPr>
        <w:t xml:space="preserve"> Haftalık 45 saati aşan çalışmaları,</w:t>
      </w:r>
    </w:p>
    <w:p w14:paraId="031FB48B" w14:textId="3D5686B3"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e) </w:t>
      </w:r>
      <w:r w:rsidR="001D6DFD" w:rsidRPr="007570D7">
        <w:rPr>
          <w:rFonts w:ascii="Times New Roman" w:hAnsi="Times New Roman" w:cs="Times New Roman"/>
          <w:bCs/>
          <w:color w:val="000000" w:themeColor="text1"/>
          <w:sz w:val="24"/>
          <w:szCs w:val="24"/>
        </w:rPr>
        <w:t>Genel Sekreter:</w:t>
      </w:r>
      <w:r w:rsidR="001D6DFD" w:rsidRPr="007570D7">
        <w:rPr>
          <w:rFonts w:ascii="Times New Roman" w:hAnsi="Times New Roman" w:cs="Times New Roman"/>
          <w:color w:val="000000" w:themeColor="text1"/>
          <w:sz w:val="24"/>
          <w:szCs w:val="24"/>
        </w:rPr>
        <w:t xml:space="preserve"> Türk Hava Kurumu Üniversitesi Genel Sekreterini, </w:t>
      </w:r>
    </w:p>
    <w:p w14:paraId="09240F53" w14:textId="40BE408F"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f) </w:t>
      </w:r>
      <w:r w:rsidR="001D6DFD" w:rsidRPr="007570D7">
        <w:rPr>
          <w:rFonts w:ascii="Times New Roman" w:hAnsi="Times New Roman" w:cs="Times New Roman"/>
          <w:color w:val="000000" w:themeColor="text1"/>
          <w:sz w:val="24"/>
          <w:szCs w:val="24"/>
        </w:rPr>
        <w:t xml:space="preserve">İdari Birim Müdürü: İdari </w:t>
      </w:r>
      <w:r w:rsidR="00C227BB" w:rsidRPr="007570D7">
        <w:rPr>
          <w:rFonts w:ascii="Times New Roman" w:hAnsi="Times New Roman" w:cs="Times New Roman"/>
          <w:color w:val="000000" w:themeColor="text1"/>
          <w:sz w:val="24"/>
          <w:szCs w:val="24"/>
        </w:rPr>
        <w:t>b</w:t>
      </w:r>
      <w:r w:rsidR="001D6DFD" w:rsidRPr="007570D7">
        <w:rPr>
          <w:rFonts w:ascii="Times New Roman" w:hAnsi="Times New Roman" w:cs="Times New Roman"/>
          <w:color w:val="000000" w:themeColor="text1"/>
          <w:sz w:val="24"/>
          <w:szCs w:val="24"/>
        </w:rPr>
        <w:t xml:space="preserve">irim </w:t>
      </w:r>
      <w:r w:rsidR="00C227BB" w:rsidRPr="007570D7">
        <w:rPr>
          <w:rFonts w:ascii="Times New Roman" w:hAnsi="Times New Roman" w:cs="Times New Roman"/>
          <w:color w:val="000000" w:themeColor="text1"/>
          <w:sz w:val="24"/>
          <w:szCs w:val="24"/>
        </w:rPr>
        <w:t>m</w:t>
      </w:r>
      <w:r w:rsidR="001D6DFD" w:rsidRPr="007570D7">
        <w:rPr>
          <w:rFonts w:ascii="Times New Roman" w:hAnsi="Times New Roman" w:cs="Times New Roman"/>
          <w:color w:val="000000" w:themeColor="text1"/>
          <w:sz w:val="24"/>
          <w:szCs w:val="24"/>
        </w:rPr>
        <w:t xml:space="preserve">üdürlerini, </w:t>
      </w:r>
    </w:p>
    <w:p w14:paraId="46C07777" w14:textId="28C2FF40"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g) </w:t>
      </w:r>
      <w:r w:rsidR="001D6DFD" w:rsidRPr="007570D7">
        <w:rPr>
          <w:rFonts w:ascii="Times New Roman" w:hAnsi="Times New Roman" w:cs="Times New Roman"/>
          <w:bCs/>
          <w:color w:val="000000" w:themeColor="text1"/>
          <w:sz w:val="24"/>
          <w:szCs w:val="24"/>
        </w:rPr>
        <w:t xml:space="preserve">İdari Personel: </w:t>
      </w:r>
      <w:r w:rsidR="001D6DFD" w:rsidRPr="007570D7">
        <w:rPr>
          <w:rFonts w:ascii="Times New Roman" w:hAnsi="Times New Roman" w:cs="Times New Roman"/>
          <w:color w:val="000000" w:themeColor="text1"/>
          <w:sz w:val="24"/>
          <w:szCs w:val="24"/>
        </w:rPr>
        <w:t xml:space="preserve">Türk Hava Kurumu </w:t>
      </w:r>
      <w:r w:rsidR="00661050" w:rsidRPr="007570D7">
        <w:rPr>
          <w:rFonts w:ascii="Times New Roman" w:hAnsi="Times New Roman" w:cs="Times New Roman"/>
          <w:color w:val="000000" w:themeColor="text1"/>
          <w:sz w:val="24"/>
          <w:szCs w:val="24"/>
        </w:rPr>
        <w:t>Üniversitesi</w:t>
      </w:r>
      <w:r w:rsidR="001D6DFD" w:rsidRPr="007570D7">
        <w:rPr>
          <w:rFonts w:ascii="Times New Roman" w:hAnsi="Times New Roman" w:cs="Times New Roman"/>
          <w:color w:val="000000" w:themeColor="text1"/>
          <w:sz w:val="24"/>
          <w:szCs w:val="24"/>
        </w:rPr>
        <w:t>nde görev yapan idari personeli,</w:t>
      </w:r>
    </w:p>
    <w:p w14:paraId="129820B4" w14:textId="7DB15283"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ğ) </w:t>
      </w:r>
      <w:r w:rsidR="001D6DFD" w:rsidRPr="007570D7">
        <w:rPr>
          <w:rFonts w:ascii="Times New Roman" w:hAnsi="Times New Roman" w:cs="Times New Roman"/>
          <w:bCs/>
          <w:color w:val="000000" w:themeColor="text1"/>
          <w:sz w:val="24"/>
          <w:szCs w:val="24"/>
        </w:rPr>
        <w:t>İşveren:</w:t>
      </w:r>
      <w:r w:rsidR="001D6DFD" w:rsidRPr="007570D7">
        <w:rPr>
          <w:rFonts w:ascii="Times New Roman" w:hAnsi="Times New Roman" w:cs="Times New Roman"/>
          <w:color w:val="000000" w:themeColor="text1"/>
          <w:sz w:val="24"/>
          <w:szCs w:val="24"/>
        </w:rPr>
        <w:t xml:space="preserve"> Üniversiteyi,</w:t>
      </w:r>
    </w:p>
    <w:p w14:paraId="1FBE5356" w14:textId="2D12ECEE"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h) </w:t>
      </w:r>
      <w:r w:rsidR="001D6DFD" w:rsidRPr="007570D7">
        <w:rPr>
          <w:rFonts w:ascii="Times New Roman" w:hAnsi="Times New Roman" w:cs="Times New Roman"/>
          <w:bCs/>
          <w:color w:val="000000" w:themeColor="text1"/>
          <w:sz w:val="24"/>
          <w:szCs w:val="24"/>
        </w:rPr>
        <w:t>Rektör:</w:t>
      </w:r>
      <w:r w:rsidR="001D6DFD" w:rsidRPr="007570D7">
        <w:rPr>
          <w:rFonts w:ascii="Times New Roman" w:hAnsi="Times New Roman" w:cs="Times New Roman"/>
          <w:color w:val="000000" w:themeColor="text1"/>
          <w:sz w:val="24"/>
          <w:szCs w:val="24"/>
        </w:rPr>
        <w:t xml:space="preserve"> </w:t>
      </w:r>
      <w:r w:rsidR="001D6DFD" w:rsidRPr="007570D7">
        <w:rPr>
          <w:rFonts w:ascii="Times New Roman" w:hAnsi="Times New Roman" w:cs="Times New Roman"/>
          <w:bCs/>
          <w:color w:val="000000" w:themeColor="text1"/>
          <w:sz w:val="24"/>
          <w:szCs w:val="24"/>
        </w:rPr>
        <w:t>Türk</w:t>
      </w:r>
      <w:r w:rsidR="001D6DFD" w:rsidRPr="007570D7">
        <w:rPr>
          <w:rFonts w:ascii="Times New Roman" w:hAnsi="Times New Roman" w:cs="Times New Roman"/>
          <w:color w:val="000000" w:themeColor="text1"/>
          <w:sz w:val="24"/>
          <w:szCs w:val="24"/>
        </w:rPr>
        <w:t xml:space="preserve"> Hava Kurumu Üniversitesi Rektörünü, </w:t>
      </w:r>
    </w:p>
    <w:p w14:paraId="26526BE1" w14:textId="0913E5DA"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ı) </w:t>
      </w:r>
      <w:r w:rsidR="001D6DFD" w:rsidRPr="007570D7">
        <w:rPr>
          <w:rFonts w:ascii="Times New Roman" w:hAnsi="Times New Roman" w:cs="Times New Roman"/>
          <w:bCs/>
          <w:color w:val="000000" w:themeColor="text1"/>
          <w:sz w:val="24"/>
          <w:szCs w:val="24"/>
        </w:rPr>
        <w:t>Rektör Yardımcısı:</w:t>
      </w:r>
      <w:r w:rsidR="001D6DFD" w:rsidRPr="007570D7">
        <w:rPr>
          <w:rFonts w:ascii="Times New Roman" w:hAnsi="Times New Roman" w:cs="Times New Roman"/>
          <w:color w:val="000000" w:themeColor="text1"/>
          <w:sz w:val="24"/>
          <w:szCs w:val="24"/>
        </w:rPr>
        <w:t xml:space="preserve"> Türk Hava Kurumu Üniversitesi Rektör Yardımcısını, </w:t>
      </w:r>
    </w:p>
    <w:p w14:paraId="00716BF6" w14:textId="2394BED1" w:rsidR="001D6DF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i) </w:t>
      </w:r>
      <w:r w:rsidR="001D6DFD" w:rsidRPr="007570D7">
        <w:rPr>
          <w:rFonts w:ascii="Times New Roman" w:hAnsi="Times New Roman" w:cs="Times New Roman"/>
          <w:bCs/>
          <w:color w:val="000000" w:themeColor="text1"/>
          <w:sz w:val="24"/>
          <w:szCs w:val="24"/>
        </w:rPr>
        <w:t xml:space="preserve">Senato: </w:t>
      </w:r>
      <w:r w:rsidR="001D6DFD" w:rsidRPr="007570D7">
        <w:rPr>
          <w:rFonts w:ascii="Times New Roman" w:hAnsi="Times New Roman" w:cs="Times New Roman"/>
          <w:color w:val="000000" w:themeColor="text1"/>
          <w:sz w:val="24"/>
          <w:szCs w:val="24"/>
        </w:rPr>
        <w:t xml:space="preserve">Türk Hava Kurumu Üniversitesi Senatosunu, </w:t>
      </w:r>
    </w:p>
    <w:p w14:paraId="53555BA6" w14:textId="26D4F323" w:rsidR="00BF622D" w:rsidRPr="007570D7" w:rsidRDefault="00746967" w:rsidP="00D8472E">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j) </w:t>
      </w:r>
      <w:r w:rsidR="00D674BE" w:rsidRPr="007570D7">
        <w:rPr>
          <w:rFonts w:ascii="Times New Roman" w:hAnsi="Times New Roman" w:cs="Times New Roman"/>
          <w:bCs/>
          <w:color w:val="000000" w:themeColor="text1"/>
          <w:sz w:val="24"/>
          <w:szCs w:val="24"/>
        </w:rPr>
        <w:t>Üniversite:</w:t>
      </w:r>
      <w:r w:rsidR="00D674BE" w:rsidRPr="007570D7">
        <w:rPr>
          <w:rFonts w:ascii="Times New Roman" w:hAnsi="Times New Roman" w:cs="Times New Roman"/>
          <w:color w:val="000000" w:themeColor="text1"/>
          <w:sz w:val="24"/>
          <w:szCs w:val="24"/>
        </w:rPr>
        <w:t xml:space="preserve"> </w:t>
      </w:r>
      <w:r w:rsidR="00EE4009" w:rsidRPr="007570D7">
        <w:rPr>
          <w:rFonts w:ascii="Times New Roman" w:hAnsi="Times New Roman" w:cs="Times New Roman"/>
          <w:color w:val="000000" w:themeColor="text1"/>
          <w:sz w:val="24"/>
          <w:szCs w:val="24"/>
        </w:rPr>
        <w:t xml:space="preserve">Türk Hava Kurumu </w:t>
      </w:r>
      <w:r w:rsidR="00D674BE" w:rsidRPr="007570D7">
        <w:rPr>
          <w:rFonts w:ascii="Times New Roman" w:hAnsi="Times New Roman" w:cs="Times New Roman"/>
          <w:color w:val="000000" w:themeColor="text1"/>
          <w:sz w:val="24"/>
          <w:szCs w:val="24"/>
        </w:rPr>
        <w:t xml:space="preserve">Üniversitesini, </w:t>
      </w:r>
    </w:p>
    <w:p w14:paraId="53F6BDE0" w14:textId="076DF21B" w:rsidR="00D674BE" w:rsidRPr="007570D7" w:rsidRDefault="004514E2" w:rsidP="00273006">
      <w:pPr>
        <w:spacing w:after="0" w:line="240" w:lineRule="auto"/>
        <w:ind w:firstLine="510"/>
        <w:jc w:val="both"/>
        <w:rPr>
          <w:rFonts w:ascii="Times New Roman" w:hAnsi="Times New Roman" w:cs="Times New Roman"/>
          <w:color w:val="000000" w:themeColor="text1"/>
          <w:sz w:val="24"/>
          <w:szCs w:val="24"/>
        </w:rPr>
      </w:pPr>
      <w:r w:rsidRPr="007570D7">
        <w:rPr>
          <w:rFonts w:ascii="Times New Roman" w:hAnsi="Times New Roman" w:cs="Times New Roman"/>
          <w:bCs/>
          <w:color w:val="000000" w:themeColor="text1"/>
          <w:sz w:val="24"/>
          <w:szCs w:val="24"/>
        </w:rPr>
        <w:t xml:space="preserve"> </w:t>
      </w:r>
      <w:r w:rsidR="00746967" w:rsidRPr="007570D7">
        <w:rPr>
          <w:rFonts w:ascii="Times New Roman" w:hAnsi="Times New Roman" w:cs="Times New Roman"/>
          <w:bCs/>
          <w:color w:val="000000" w:themeColor="text1"/>
          <w:sz w:val="24"/>
          <w:szCs w:val="24"/>
        </w:rPr>
        <w:t xml:space="preserve">k) </w:t>
      </w:r>
      <w:r w:rsidR="00D674BE" w:rsidRPr="007570D7">
        <w:rPr>
          <w:rFonts w:ascii="Times New Roman" w:hAnsi="Times New Roman" w:cs="Times New Roman"/>
          <w:bCs/>
          <w:color w:val="000000" w:themeColor="text1"/>
          <w:sz w:val="24"/>
          <w:szCs w:val="24"/>
        </w:rPr>
        <w:t>Yönetim Kurulu:</w:t>
      </w:r>
      <w:r w:rsidR="00D674BE" w:rsidRPr="007570D7">
        <w:rPr>
          <w:rFonts w:ascii="Times New Roman" w:hAnsi="Times New Roman" w:cs="Times New Roman"/>
          <w:color w:val="000000" w:themeColor="text1"/>
          <w:sz w:val="24"/>
          <w:szCs w:val="24"/>
        </w:rPr>
        <w:t xml:space="preserve"> </w:t>
      </w:r>
      <w:r w:rsidR="00EE4009" w:rsidRPr="007570D7">
        <w:rPr>
          <w:rFonts w:ascii="Times New Roman" w:hAnsi="Times New Roman" w:cs="Times New Roman"/>
          <w:color w:val="000000" w:themeColor="text1"/>
          <w:sz w:val="24"/>
          <w:szCs w:val="24"/>
        </w:rPr>
        <w:t xml:space="preserve">Türk Hava Kurumu Üniversitesi </w:t>
      </w:r>
      <w:r w:rsidR="00D674BE" w:rsidRPr="007570D7">
        <w:rPr>
          <w:rFonts w:ascii="Times New Roman" w:hAnsi="Times New Roman" w:cs="Times New Roman"/>
          <w:color w:val="000000" w:themeColor="text1"/>
          <w:sz w:val="24"/>
          <w:szCs w:val="24"/>
        </w:rPr>
        <w:t xml:space="preserve">Yönetim Kurulunu, </w:t>
      </w:r>
    </w:p>
    <w:p w14:paraId="77D6ABF5" w14:textId="4B6BBCAF" w:rsidR="008B03B5" w:rsidRPr="007570D7" w:rsidRDefault="005A4706" w:rsidP="00273006">
      <w:pPr>
        <w:spacing w:after="0" w:line="240" w:lineRule="auto"/>
        <w:jc w:val="both"/>
        <w:rPr>
          <w:rFonts w:ascii="Times New Roman" w:hAnsi="Times New Roman" w:cs="Times New Roman"/>
          <w:color w:val="000000" w:themeColor="text1"/>
          <w:sz w:val="24"/>
          <w:szCs w:val="24"/>
        </w:rPr>
      </w:pPr>
      <w:proofErr w:type="gramStart"/>
      <w:r w:rsidRPr="007570D7">
        <w:rPr>
          <w:rFonts w:ascii="Times New Roman" w:hAnsi="Times New Roman" w:cs="Times New Roman"/>
          <w:color w:val="000000" w:themeColor="text1"/>
          <w:sz w:val="24"/>
          <w:szCs w:val="24"/>
        </w:rPr>
        <w:t>i</w:t>
      </w:r>
      <w:r w:rsidR="008B03B5" w:rsidRPr="007570D7">
        <w:rPr>
          <w:rFonts w:ascii="Times New Roman" w:hAnsi="Times New Roman" w:cs="Times New Roman"/>
          <w:color w:val="000000" w:themeColor="text1"/>
          <w:sz w:val="24"/>
          <w:szCs w:val="24"/>
        </w:rPr>
        <w:t>fade</w:t>
      </w:r>
      <w:proofErr w:type="gramEnd"/>
      <w:r w:rsidR="008B03B5" w:rsidRPr="007570D7">
        <w:rPr>
          <w:rFonts w:ascii="Times New Roman" w:hAnsi="Times New Roman" w:cs="Times New Roman"/>
          <w:color w:val="000000" w:themeColor="text1"/>
          <w:sz w:val="24"/>
          <w:szCs w:val="24"/>
        </w:rPr>
        <w:t xml:space="preserve"> eder.</w:t>
      </w:r>
    </w:p>
    <w:p w14:paraId="7F325153" w14:textId="50EF0A0D" w:rsidR="006D16BA" w:rsidRPr="007570D7" w:rsidRDefault="006D16BA" w:rsidP="00273006">
      <w:pPr>
        <w:spacing w:after="0" w:line="240" w:lineRule="auto"/>
        <w:jc w:val="both"/>
        <w:rPr>
          <w:rFonts w:ascii="Times New Roman" w:hAnsi="Times New Roman" w:cs="Times New Roman"/>
          <w:color w:val="000000" w:themeColor="text1"/>
          <w:sz w:val="24"/>
          <w:szCs w:val="24"/>
        </w:rPr>
      </w:pPr>
    </w:p>
    <w:p w14:paraId="7D616B09" w14:textId="1A6F55EE" w:rsidR="007570D7" w:rsidRDefault="007570D7" w:rsidP="00273006">
      <w:pPr>
        <w:spacing w:after="0" w:line="240" w:lineRule="auto"/>
        <w:jc w:val="both"/>
        <w:rPr>
          <w:rFonts w:ascii="Times New Roman" w:hAnsi="Times New Roman" w:cs="Times New Roman"/>
          <w:color w:val="000000" w:themeColor="text1"/>
          <w:sz w:val="24"/>
          <w:szCs w:val="24"/>
        </w:rPr>
      </w:pPr>
    </w:p>
    <w:p w14:paraId="3C403A24" w14:textId="183EE96A" w:rsidR="007570D7" w:rsidRDefault="007570D7" w:rsidP="00273006">
      <w:pPr>
        <w:spacing w:after="0" w:line="240" w:lineRule="auto"/>
        <w:jc w:val="both"/>
        <w:rPr>
          <w:rFonts w:ascii="Times New Roman" w:hAnsi="Times New Roman" w:cs="Times New Roman"/>
          <w:color w:val="000000" w:themeColor="text1"/>
          <w:sz w:val="24"/>
          <w:szCs w:val="24"/>
        </w:rPr>
      </w:pPr>
    </w:p>
    <w:p w14:paraId="408D4673" w14:textId="7621D483" w:rsidR="007570D7" w:rsidRDefault="007570D7" w:rsidP="00273006">
      <w:pPr>
        <w:spacing w:after="0" w:line="240" w:lineRule="auto"/>
        <w:jc w:val="both"/>
        <w:rPr>
          <w:rFonts w:ascii="Times New Roman" w:hAnsi="Times New Roman" w:cs="Times New Roman"/>
          <w:color w:val="000000" w:themeColor="text1"/>
          <w:sz w:val="24"/>
          <w:szCs w:val="24"/>
        </w:rPr>
      </w:pPr>
    </w:p>
    <w:p w14:paraId="0AE2A5DF" w14:textId="56FA615B" w:rsidR="007570D7" w:rsidRDefault="007570D7" w:rsidP="00273006">
      <w:pPr>
        <w:spacing w:after="0" w:line="240" w:lineRule="auto"/>
        <w:jc w:val="both"/>
        <w:rPr>
          <w:rFonts w:ascii="Times New Roman" w:hAnsi="Times New Roman" w:cs="Times New Roman"/>
          <w:color w:val="000000" w:themeColor="text1"/>
          <w:sz w:val="24"/>
          <w:szCs w:val="24"/>
        </w:rPr>
      </w:pPr>
    </w:p>
    <w:p w14:paraId="5E75BE2B" w14:textId="10887361" w:rsidR="007570D7" w:rsidRDefault="007570D7" w:rsidP="00273006">
      <w:pPr>
        <w:spacing w:after="0" w:line="240" w:lineRule="auto"/>
        <w:jc w:val="both"/>
        <w:rPr>
          <w:rFonts w:ascii="Times New Roman" w:hAnsi="Times New Roman" w:cs="Times New Roman"/>
          <w:color w:val="000000" w:themeColor="text1"/>
          <w:sz w:val="24"/>
          <w:szCs w:val="24"/>
        </w:rPr>
      </w:pPr>
    </w:p>
    <w:p w14:paraId="5DBF1D30" w14:textId="77777777" w:rsidR="007570D7" w:rsidRPr="007570D7" w:rsidRDefault="007570D7" w:rsidP="00273006">
      <w:pPr>
        <w:spacing w:after="0" w:line="240" w:lineRule="auto"/>
        <w:jc w:val="both"/>
        <w:rPr>
          <w:rFonts w:ascii="Times New Roman" w:hAnsi="Times New Roman" w:cs="Times New Roman"/>
          <w:color w:val="000000" w:themeColor="text1"/>
          <w:sz w:val="24"/>
          <w:szCs w:val="24"/>
        </w:rPr>
      </w:pPr>
    </w:p>
    <w:p w14:paraId="018FD84F" w14:textId="77777777" w:rsidR="0019599C" w:rsidRPr="007570D7" w:rsidRDefault="0019599C" w:rsidP="00273006">
      <w:pPr>
        <w:spacing w:after="0" w:line="240" w:lineRule="auto"/>
        <w:jc w:val="center"/>
        <w:rPr>
          <w:rFonts w:ascii="Times New Roman" w:hAnsi="Times New Roman" w:cs="Times New Roman"/>
          <w:b/>
          <w:bCs/>
          <w:color w:val="000000" w:themeColor="text1"/>
          <w:sz w:val="24"/>
          <w:szCs w:val="24"/>
        </w:rPr>
      </w:pPr>
    </w:p>
    <w:p w14:paraId="0669FD62" w14:textId="77777777" w:rsidR="00EE4009" w:rsidRPr="007570D7" w:rsidRDefault="00EE4009" w:rsidP="00273006">
      <w:pPr>
        <w:spacing w:after="0" w:line="240" w:lineRule="auto"/>
        <w:jc w:val="center"/>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İKİNCİ BÖLÜM</w:t>
      </w:r>
    </w:p>
    <w:p w14:paraId="2B2A524D" w14:textId="2FAFBA6B" w:rsidR="00D674BE" w:rsidRPr="007570D7" w:rsidRDefault="00746967" w:rsidP="00273006">
      <w:pPr>
        <w:spacing w:after="0" w:line="240" w:lineRule="auto"/>
        <w:jc w:val="center"/>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İzinl</w:t>
      </w:r>
      <w:r w:rsidR="00CE0C4C" w:rsidRPr="007570D7">
        <w:rPr>
          <w:rFonts w:ascii="Times New Roman" w:hAnsi="Times New Roman" w:cs="Times New Roman"/>
          <w:b/>
          <w:bCs/>
          <w:color w:val="000000" w:themeColor="text1"/>
          <w:sz w:val="24"/>
          <w:szCs w:val="24"/>
        </w:rPr>
        <w:t xml:space="preserve">er, İzinlerde Uygulanacak Genel Usul ve </w:t>
      </w:r>
      <w:r w:rsidRPr="007570D7">
        <w:rPr>
          <w:rFonts w:ascii="Times New Roman" w:hAnsi="Times New Roman" w:cs="Times New Roman"/>
          <w:b/>
          <w:bCs/>
          <w:color w:val="000000" w:themeColor="text1"/>
          <w:sz w:val="24"/>
          <w:szCs w:val="24"/>
        </w:rPr>
        <w:t>Esas</w:t>
      </w:r>
      <w:r w:rsidR="00CE0C4C" w:rsidRPr="007570D7">
        <w:rPr>
          <w:rFonts w:ascii="Times New Roman" w:hAnsi="Times New Roman" w:cs="Times New Roman"/>
          <w:b/>
          <w:bCs/>
          <w:color w:val="000000" w:themeColor="text1"/>
          <w:sz w:val="24"/>
          <w:szCs w:val="24"/>
        </w:rPr>
        <w:t>lar</w:t>
      </w:r>
      <w:r w:rsidRPr="007570D7">
        <w:rPr>
          <w:rFonts w:ascii="Times New Roman" w:hAnsi="Times New Roman" w:cs="Times New Roman"/>
          <w:b/>
          <w:bCs/>
          <w:color w:val="000000" w:themeColor="text1"/>
          <w:sz w:val="24"/>
          <w:szCs w:val="24"/>
        </w:rPr>
        <w:t xml:space="preserve"> </w:t>
      </w:r>
    </w:p>
    <w:p w14:paraId="11A40DB4" w14:textId="77777777" w:rsidR="00EE4009" w:rsidRPr="007570D7" w:rsidRDefault="00EE4009" w:rsidP="00273006">
      <w:pPr>
        <w:spacing w:after="0" w:line="240" w:lineRule="auto"/>
        <w:jc w:val="center"/>
        <w:rPr>
          <w:rFonts w:ascii="Times New Roman" w:hAnsi="Times New Roman" w:cs="Times New Roman"/>
          <w:b/>
          <w:bCs/>
          <w:color w:val="000000" w:themeColor="text1"/>
          <w:sz w:val="24"/>
          <w:szCs w:val="24"/>
        </w:rPr>
      </w:pPr>
    </w:p>
    <w:p w14:paraId="5DAE6FA5" w14:textId="6C158D7F" w:rsidR="00B65C46" w:rsidRPr="007570D7" w:rsidRDefault="00F57164" w:rsidP="00273006">
      <w:pPr>
        <w:spacing w:after="0" w:line="240" w:lineRule="auto"/>
        <w:ind w:firstLine="510"/>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 </w:t>
      </w:r>
      <w:r w:rsidR="00746967" w:rsidRPr="007570D7">
        <w:rPr>
          <w:rFonts w:ascii="Times New Roman" w:hAnsi="Times New Roman" w:cs="Times New Roman"/>
          <w:b/>
          <w:bCs/>
          <w:color w:val="000000" w:themeColor="text1"/>
          <w:sz w:val="24"/>
          <w:szCs w:val="24"/>
        </w:rPr>
        <w:t>Yıllık ücretli i</w:t>
      </w:r>
      <w:r w:rsidR="00EE4009" w:rsidRPr="007570D7">
        <w:rPr>
          <w:rFonts w:ascii="Times New Roman" w:hAnsi="Times New Roman" w:cs="Times New Roman"/>
          <w:b/>
          <w:bCs/>
          <w:color w:val="000000" w:themeColor="text1"/>
          <w:sz w:val="24"/>
          <w:szCs w:val="24"/>
        </w:rPr>
        <w:t>zne</w:t>
      </w:r>
      <w:r w:rsidR="00746967" w:rsidRPr="007570D7">
        <w:rPr>
          <w:rFonts w:ascii="Times New Roman" w:hAnsi="Times New Roman" w:cs="Times New Roman"/>
          <w:b/>
          <w:bCs/>
          <w:color w:val="000000" w:themeColor="text1"/>
          <w:sz w:val="24"/>
          <w:szCs w:val="24"/>
        </w:rPr>
        <w:t xml:space="preserve"> hak k</w:t>
      </w:r>
      <w:r w:rsidR="00EE4009" w:rsidRPr="007570D7">
        <w:rPr>
          <w:rFonts w:ascii="Times New Roman" w:hAnsi="Times New Roman" w:cs="Times New Roman"/>
          <w:b/>
          <w:bCs/>
          <w:color w:val="000000" w:themeColor="text1"/>
          <w:sz w:val="24"/>
          <w:szCs w:val="24"/>
        </w:rPr>
        <w:t>azanma ve</w:t>
      </w:r>
      <w:r w:rsidR="00FE58AF" w:rsidRPr="007570D7">
        <w:rPr>
          <w:rFonts w:ascii="Times New Roman" w:hAnsi="Times New Roman" w:cs="Times New Roman"/>
          <w:b/>
          <w:bCs/>
          <w:color w:val="000000" w:themeColor="text1"/>
          <w:sz w:val="24"/>
          <w:szCs w:val="24"/>
        </w:rPr>
        <w:t xml:space="preserve"> </w:t>
      </w:r>
      <w:r w:rsidR="00746967" w:rsidRPr="007570D7">
        <w:rPr>
          <w:rFonts w:ascii="Times New Roman" w:hAnsi="Times New Roman" w:cs="Times New Roman"/>
          <w:b/>
          <w:bCs/>
          <w:color w:val="000000" w:themeColor="text1"/>
          <w:sz w:val="24"/>
          <w:szCs w:val="24"/>
        </w:rPr>
        <w:t>izin kullanma d</w:t>
      </w:r>
      <w:r w:rsidR="00732678" w:rsidRPr="007570D7">
        <w:rPr>
          <w:rFonts w:ascii="Times New Roman" w:hAnsi="Times New Roman" w:cs="Times New Roman"/>
          <w:b/>
          <w:bCs/>
          <w:color w:val="000000" w:themeColor="text1"/>
          <w:sz w:val="24"/>
          <w:szCs w:val="24"/>
        </w:rPr>
        <w:t>önemi</w:t>
      </w:r>
      <w:r w:rsidR="00EE4009" w:rsidRPr="007570D7">
        <w:rPr>
          <w:rFonts w:ascii="Times New Roman" w:hAnsi="Times New Roman" w:cs="Times New Roman"/>
          <w:b/>
          <w:bCs/>
          <w:color w:val="000000" w:themeColor="text1"/>
          <w:sz w:val="24"/>
          <w:szCs w:val="24"/>
        </w:rPr>
        <w:t xml:space="preserve"> </w:t>
      </w:r>
    </w:p>
    <w:p w14:paraId="07FDE672" w14:textId="6102766B" w:rsidR="00EE4009" w:rsidRPr="007570D7" w:rsidRDefault="00746967"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w:t>
      </w:r>
      <w:r w:rsidR="00D2024C" w:rsidRPr="007570D7">
        <w:rPr>
          <w:rFonts w:ascii="Times New Roman" w:hAnsi="Times New Roman" w:cs="Times New Roman"/>
          <w:b/>
          <w:bCs/>
          <w:color w:val="000000" w:themeColor="text1"/>
          <w:sz w:val="24"/>
          <w:szCs w:val="24"/>
        </w:rPr>
        <w:t xml:space="preserve"> </w:t>
      </w:r>
      <w:r w:rsidR="00D218F6" w:rsidRPr="007570D7">
        <w:rPr>
          <w:rFonts w:ascii="Times New Roman" w:hAnsi="Times New Roman" w:cs="Times New Roman"/>
          <w:b/>
          <w:bCs/>
          <w:color w:val="000000" w:themeColor="text1"/>
          <w:sz w:val="24"/>
          <w:szCs w:val="24"/>
        </w:rPr>
        <w:t>5</w:t>
      </w:r>
      <w:r w:rsidRPr="007570D7">
        <w:rPr>
          <w:rFonts w:ascii="Times New Roman" w:hAnsi="Times New Roman" w:cs="Times New Roman"/>
          <w:b/>
          <w:bCs/>
          <w:color w:val="000000" w:themeColor="text1"/>
          <w:sz w:val="24"/>
          <w:szCs w:val="24"/>
        </w:rPr>
        <w:t xml:space="preserve">- </w:t>
      </w:r>
      <w:r w:rsidRPr="007570D7">
        <w:rPr>
          <w:rFonts w:ascii="Times New Roman" w:hAnsi="Times New Roman" w:cs="Times New Roman"/>
          <w:bCs/>
          <w:color w:val="000000" w:themeColor="text1"/>
          <w:sz w:val="24"/>
          <w:szCs w:val="24"/>
        </w:rPr>
        <w:t>(1)</w:t>
      </w:r>
      <w:r w:rsidRPr="007570D7">
        <w:rPr>
          <w:rFonts w:ascii="Times New Roman" w:hAnsi="Times New Roman" w:cs="Times New Roman"/>
          <w:b/>
          <w:bCs/>
          <w:color w:val="000000" w:themeColor="text1"/>
          <w:sz w:val="24"/>
          <w:szCs w:val="24"/>
        </w:rPr>
        <w:t xml:space="preserve"> </w:t>
      </w:r>
      <w:r w:rsidR="00EE4009" w:rsidRPr="007570D7">
        <w:rPr>
          <w:rFonts w:ascii="Times New Roman" w:hAnsi="Times New Roman" w:cs="Times New Roman"/>
          <w:color w:val="000000" w:themeColor="text1"/>
          <w:sz w:val="24"/>
          <w:szCs w:val="24"/>
        </w:rPr>
        <w:t>Üniver</w:t>
      </w:r>
      <w:r w:rsidR="00FE58AF" w:rsidRPr="007570D7">
        <w:rPr>
          <w:rFonts w:ascii="Times New Roman" w:hAnsi="Times New Roman" w:cs="Times New Roman"/>
          <w:color w:val="000000" w:themeColor="text1"/>
          <w:sz w:val="24"/>
          <w:szCs w:val="24"/>
        </w:rPr>
        <w:t>site akademik ve idari personeline</w:t>
      </w:r>
      <w:r w:rsidR="00EE4009" w:rsidRPr="007570D7">
        <w:rPr>
          <w:rFonts w:ascii="Times New Roman" w:hAnsi="Times New Roman" w:cs="Times New Roman"/>
          <w:color w:val="000000" w:themeColor="text1"/>
          <w:sz w:val="24"/>
          <w:szCs w:val="24"/>
        </w:rPr>
        <w:t xml:space="preserve"> verilecek yıllık ücretli izinler aşağıda belirtilen esaslar doğrultusunda </w:t>
      </w:r>
      <w:r w:rsidR="00D2024C" w:rsidRPr="007570D7">
        <w:rPr>
          <w:rFonts w:ascii="Times New Roman" w:hAnsi="Times New Roman" w:cs="Times New Roman"/>
          <w:color w:val="000000" w:themeColor="text1"/>
          <w:sz w:val="24"/>
          <w:szCs w:val="24"/>
        </w:rPr>
        <w:t>hak edilir ve kullandırılır:</w:t>
      </w:r>
    </w:p>
    <w:p w14:paraId="327E68F3" w14:textId="6E165605" w:rsidR="00E53FF9"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a) </w:t>
      </w:r>
      <w:r w:rsidR="00661050" w:rsidRPr="007570D7">
        <w:rPr>
          <w:rFonts w:ascii="Times New Roman" w:hAnsi="Times New Roman" w:cs="Times New Roman"/>
          <w:color w:val="000000" w:themeColor="text1"/>
          <w:sz w:val="24"/>
          <w:szCs w:val="24"/>
        </w:rPr>
        <w:t>Akademik ve i</w:t>
      </w:r>
      <w:r w:rsidR="00732678" w:rsidRPr="007570D7">
        <w:rPr>
          <w:rFonts w:ascii="Times New Roman" w:hAnsi="Times New Roman" w:cs="Times New Roman"/>
          <w:color w:val="000000" w:themeColor="text1"/>
          <w:sz w:val="24"/>
          <w:szCs w:val="24"/>
        </w:rPr>
        <w:t>dari personel,</w:t>
      </w:r>
      <w:r w:rsidR="00E53FF9" w:rsidRPr="007570D7">
        <w:rPr>
          <w:rFonts w:ascii="Times New Roman" w:hAnsi="Times New Roman" w:cs="Times New Roman"/>
          <w:color w:val="000000" w:themeColor="text1"/>
          <w:sz w:val="24"/>
          <w:szCs w:val="24"/>
        </w:rPr>
        <w:t xml:space="preserve"> işe başladığı günden başlayarak deneme süresi de </w:t>
      </w:r>
      <w:r w:rsidR="003C1CAE" w:rsidRPr="007570D7">
        <w:rPr>
          <w:rFonts w:ascii="Times New Roman" w:hAnsi="Times New Roman" w:cs="Times New Roman"/>
          <w:color w:val="000000" w:themeColor="text1"/>
          <w:sz w:val="24"/>
          <w:szCs w:val="24"/>
        </w:rPr>
        <w:t>dâhil</w:t>
      </w:r>
      <w:r w:rsidR="00E53FF9" w:rsidRPr="007570D7">
        <w:rPr>
          <w:rFonts w:ascii="Times New Roman" w:hAnsi="Times New Roman" w:cs="Times New Roman"/>
          <w:color w:val="000000" w:themeColor="text1"/>
          <w:sz w:val="24"/>
          <w:szCs w:val="24"/>
        </w:rPr>
        <w:t xml:space="preserve"> olmak üzere, fiili olarak 1 (bir) yılı tamamladığında yıllık izne hak kazanır.</w:t>
      </w:r>
      <w:r w:rsidR="003A6385" w:rsidRPr="007570D7">
        <w:rPr>
          <w:rFonts w:ascii="Times New Roman" w:hAnsi="Times New Roman" w:cs="Times New Roman"/>
          <w:color w:val="000000" w:themeColor="text1"/>
          <w:sz w:val="24"/>
          <w:szCs w:val="24"/>
        </w:rPr>
        <w:t xml:space="preserve"> </w:t>
      </w:r>
    </w:p>
    <w:p w14:paraId="570E1C1F" w14:textId="5FC8E82F" w:rsidR="00C554E5"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b) </w:t>
      </w:r>
      <w:r w:rsidR="00E53FF9" w:rsidRPr="007570D7">
        <w:rPr>
          <w:rFonts w:ascii="Times New Roman" w:hAnsi="Times New Roman" w:cs="Times New Roman"/>
          <w:color w:val="000000" w:themeColor="text1"/>
          <w:sz w:val="24"/>
          <w:szCs w:val="24"/>
        </w:rPr>
        <w:t>Her hizmet yılına ait hak edilen yıllık iz</w:t>
      </w:r>
      <w:r w:rsidR="00661050" w:rsidRPr="007570D7">
        <w:rPr>
          <w:rFonts w:ascii="Times New Roman" w:hAnsi="Times New Roman" w:cs="Times New Roman"/>
          <w:color w:val="000000" w:themeColor="text1"/>
          <w:sz w:val="24"/>
          <w:szCs w:val="24"/>
        </w:rPr>
        <w:t>in, 4857 Sayılı İş Kanunu</w:t>
      </w:r>
      <w:r w:rsidR="00C227BB" w:rsidRPr="007570D7">
        <w:rPr>
          <w:rFonts w:ascii="Times New Roman" w:hAnsi="Times New Roman" w:cs="Times New Roman"/>
          <w:color w:val="000000" w:themeColor="text1"/>
          <w:sz w:val="24"/>
          <w:szCs w:val="24"/>
        </w:rPr>
        <w:t>’</w:t>
      </w:r>
      <w:r w:rsidR="00661050" w:rsidRPr="007570D7">
        <w:rPr>
          <w:rFonts w:ascii="Times New Roman" w:hAnsi="Times New Roman" w:cs="Times New Roman"/>
          <w:color w:val="000000" w:themeColor="text1"/>
          <w:sz w:val="24"/>
          <w:szCs w:val="24"/>
        </w:rPr>
        <w:t>nun 54</w:t>
      </w:r>
      <w:r w:rsidR="001269A6" w:rsidRPr="007570D7">
        <w:rPr>
          <w:rFonts w:ascii="Times New Roman" w:hAnsi="Times New Roman" w:cs="Times New Roman"/>
          <w:color w:val="000000" w:themeColor="text1"/>
          <w:sz w:val="24"/>
          <w:szCs w:val="24"/>
        </w:rPr>
        <w:t>’</w:t>
      </w:r>
      <w:r w:rsidR="00661050" w:rsidRPr="007570D7">
        <w:rPr>
          <w:rFonts w:ascii="Times New Roman" w:hAnsi="Times New Roman" w:cs="Times New Roman"/>
          <w:color w:val="000000" w:themeColor="text1"/>
          <w:sz w:val="24"/>
          <w:szCs w:val="24"/>
        </w:rPr>
        <w:t>üncü m</w:t>
      </w:r>
      <w:r w:rsidR="00E53FF9" w:rsidRPr="007570D7">
        <w:rPr>
          <w:rFonts w:ascii="Times New Roman" w:hAnsi="Times New Roman" w:cs="Times New Roman"/>
          <w:color w:val="000000" w:themeColor="text1"/>
          <w:sz w:val="24"/>
          <w:szCs w:val="24"/>
        </w:rPr>
        <w:t xml:space="preserve">addesinde belirtildiği gibi gelecek hizmet yılı içinde kullanılır. Yıllık izinlerin ait olduğu yıl içinde kullanılması esastır.  </w:t>
      </w:r>
    </w:p>
    <w:p w14:paraId="79F1BDB8" w14:textId="60E859CA" w:rsidR="00C554E5"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c) </w:t>
      </w:r>
      <w:r w:rsidR="00C554E5" w:rsidRPr="007570D7">
        <w:rPr>
          <w:rFonts w:ascii="Times New Roman" w:hAnsi="Times New Roman" w:cs="Times New Roman"/>
          <w:color w:val="000000" w:themeColor="text1"/>
          <w:sz w:val="24"/>
          <w:szCs w:val="24"/>
        </w:rPr>
        <w:t xml:space="preserve">İzinler, personelin talebi, kurumun ilkeleri ve işin gerekleri göz önüne alınarak amirin uygun bulacağı zamanlarda kullanılabilir. Olağanüstü hallerde ve </w:t>
      </w:r>
      <w:r w:rsidR="00CE0C4C" w:rsidRPr="007570D7">
        <w:rPr>
          <w:rFonts w:ascii="Times New Roman" w:hAnsi="Times New Roman" w:cs="Times New Roman"/>
          <w:color w:val="000000" w:themeColor="text1"/>
          <w:sz w:val="24"/>
          <w:szCs w:val="24"/>
        </w:rPr>
        <w:t>Rektörlük tarafından</w:t>
      </w:r>
      <w:r w:rsidR="00C554E5" w:rsidRPr="007570D7">
        <w:rPr>
          <w:rFonts w:ascii="Times New Roman" w:hAnsi="Times New Roman" w:cs="Times New Roman"/>
          <w:color w:val="000000" w:themeColor="text1"/>
          <w:sz w:val="24"/>
          <w:szCs w:val="24"/>
        </w:rPr>
        <w:t xml:space="preserve"> görülen lüzum üzerine izin kullanılması durdurulabileceği gibi, birikmiş izinler toplu olarak da verilebilir. Bu durumda yönetimin kararı esastır.</w:t>
      </w:r>
    </w:p>
    <w:p w14:paraId="5992C98A" w14:textId="19BB9CA5" w:rsidR="00E53FF9"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ç) </w:t>
      </w:r>
      <w:r w:rsidR="00E53FF9" w:rsidRPr="007570D7">
        <w:rPr>
          <w:rFonts w:ascii="Times New Roman" w:hAnsi="Times New Roman" w:cs="Times New Roman"/>
          <w:color w:val="000000" w:themeColor="text1"/>
          <w:sz w:val="24"/>
          <w:szCs w:val="24"/>
        </w:rPr>
        <w:t>Hizmet süresi 1</w:t>
      </w:r>
      <w:r w:rsidR="00732678" w:rsidRPr="007570D7">
        <w:rPr>
          <w:rFonts w:ascii="Times New Roman" w:hAnsi="Times New Roman" w:cs="Times New Roman"/>
          <w:color w:val="000000" w:themeColor="text1"/>
          <w:sz w:val="24"/>
          <w:szCs w:val="24"/>
        </w:rPr>
        <w:t xml:space="preserve"> (bir) yıldan az </w:t>
      </w:r>
      <w:r w:rsidR="00E53FF9" w:rsidRPr="007570D7">
        <w:rPr>
          <w:rFonts w:ascii="Times New Roman" w:hAnsi="Times New Roman" w:cs="Times New Roman"/>
          <w:color w:val="000000" w:themeColor="text1"/>
          <w:sz w:val="24"/>
          <w:szCs w:val="24"/>
        </w:rPr>
        <w:t>olan personel, birim amiri uygun görüş bildirirse ilk hak edeceği yıllık iznine mahsuben (en</w:t>
      </w:r>
      <w:r w:rsidR="009179DE" w:rsidRPr="007570D7">
        <w:rPr>
          <w:rFonts w:ascii="Times New Roman" w:hAnsi="Times New Roman" w:cs="Times New Roman"/>
          <w:color w:val="000000" w:themeColor="text1"/>
          <w:sz w:val="24"/>
          <w:szCs w:val="24"/>
        </w:rPr>
        <w:t xml:space="preserve"> fazla 10 gün) izin kullanılır</w:t>
      </w:r>
      <w:r w:rsidR="00E53FF9" w:rsidRPr="007570D7">
        <w:rPr>
          <w:rFonts w:ascii="Times New Roman" w:hAnsi="Times New Roman" w:cs="Times New Roman"/>
          <w:color w:val="000000" w:themeColor="text1"/>
          <w:sz w:val="24"/>
          <w:szCs w:val="24"/>
        </w:rPr>
        <w:t xml:space="preserve">.  Mahsuben izin kullanan personel, yıllık ücretli izin hakkı dolmadan işten ayrılırsa kullanılan izin ücreti alacaklarından mahsup edilir. </w:t>
      </w:r>
    </w:p>
    <w:p w14:paraId="6F4A8EEB" w14:textId="252D76E8" w:rsidR="00E53FF9"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d) </w:t>
      </w:r>
      <w:r w:rsidR="00224F80" w:rsidRPr="007570D7">
        <w:rPr>
          <w:rFonts w:ascii="Times New Roman" w:hAnsi="Times New Roman" w:cs="Times New Roman"/>
          <w:color w:val="000000" w:themeColor="text1"/>
          <w:sz w:val="24"/>
          <w:szCs w:val="24"/>
        </w:rPr>
        <w:t xml:space="preserve">İzin süreleri, tarafların anlaşması ile bir bölümü on günden aşağı olmamak üzere en çok üçe bölünebilir. </w:t>
      </w:r>
    </w:p>
    <w:p w14:paraId="1A59BAC5" w14:textId="4365C518" w:rsidR="00732678"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e) </w:t>
      </w:r>
      <w:r w:rsidR="00732678" w:rsidRPr="007570D7">
        <w:rPr>
          <w:rFonts w:ascii="Times New Roman" w:hAnsi="Times New Roman" w:cs="Times New Roman"/>
          <w:color w:val="000000" w:themeColor="text1"/>
          <w:sz w:val="24"/>
          <w:szCs w:val="24"/>
        </w:rPr>
        <w:t>Yıllık ücretli izin günlerinin hesabında izin süresine rastlayan ulusal bayram, hafta tatili ve genel tatil günleri izin süresinden sayılmaz.</w:t>
      </w:r>
    </w:p>
    <w:p w14:paraId="73BFA9BC" w14:textId="6C3B3FF8" w:rsidR="00732678"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f) </w:t>
      </w:r>
      <w:r w:rsidR="00D22377" w:rsidRPr="007570D7">
        <w:rPr>
          <w:rFonts w:ascii="Times New Roman" w:hAnsi="Times New Roman" w:cs="Times New Roman"/>
          <w:color w:val="000000" w:themeColor="text1"/>
          <w:sz w:val="24"/>
          <w:szCs w:val="24"/>
        </w:rPr>
        <w:t>Yıllık ücretli izin sırasında hastalanan personelin S</w:t>
      </w:r>
      <w:r w:rsidR="00CE0C4C" w:rsidRPr="007570D7">
        <w:rPr>
          <w:rFonts w:ascii="Times New Roman" w:hAnsi="Times New Roman" w:cs="Times New Roman"/>
          <w:color w:val="000000" w:themeColor="text1"/>
          <w:sz w:val="24"/>
          <w:szCs w:val="24"/>
        </w:rPr>
        <w:t xml:space="preserve">osyal </w:t>
      </w:r>
      <w:r w:rsidR="00D22377" w:rsidRPr="007570D7">
        <w:rPr>
          <w:rFonts w:ascii="Times New Roman" w:hAnsi="Times New Roman" w:cs="Times New Roman"/>
          <w:color w:val="000000" w:themeColor="text1"/>
          <w:sz w:val="24"/>
          <w:szCs w:val="24"/>
        </w:rPr>
        <w:t>G</w:t>
      </w:r>
      <w:r w:rsidR="00CE0C4C" w:rsidRPr="007570D7">
        <w:rPr>
          <w:rFonts w:ascii="Times New Roman" w:hAnsi="Times New Roman" w:cs="Times New Roman"/>
          <w:color w:val="000000" w:themeColor="text1"/>
          <w:sz w:val="24"/>
          <w:szCs w:val="24"/>
        </w:rPr>
        <w:t xml:space="preserve">üvenlik </w:t>
      </w:r>
      <w:r w:rsidR="00D22377" w:rsidRPr="007570D7">
        <w:rPr>
          <w:rFonts w:ascii="Times New Roman" w:hAnsi="Times New Roman" w:cs="Times New Roman"/>
          <w:color w:val="000000" w:themeColor="text1"/>
          <w:sz w:val="24"/>
          <w:szCs w:val="24"/>
        </w:rPr>
        <w:t>K</w:t>
      </w:r>
      <w:r w:rsidR="00CE0C4C" w:rsidRPr="007570D7">
        <w:rPr>
          <w:rFonts w:ascii="Times New Roman" w:hAnsi="Times New Roman" w:cs="Times New Roman"/>
          <w:color w:val="000000" w:themeColor="text1"/>
          <w:sz w:val="24"/>
          <w:szCs w:val="24"/>
        </w:rPr>
        <w:t>urumu</w:t>
      </w:r>
      <w:r w:rsidR="00D22377" w:rsidRPr="007570D7">
        <w:rPr>
          <w:rFonts w:ascii="Times New Roman" w:hAnsi="Times New Roman" w:cs="Times New Roman"/>
          <w:color w:val="000000" w:themeColor="text1"/>
          <w:sz w:val="24"/>
          <w:szCs w:val="24"/>
        </w:rPr>
        <w:t xml:space="preserve"> tarafından kabul edilen hastalık raporunu zamanında ibraz etmesi veya ilgili birim amirine ulaştırması durumunda, hasta olduğu günler yıllık izninden sayılmaz.</w:t>
      </w:r>
    </w:p>
    <w:p w14:paraId="098DDEE9" w14:textId="33B0CF11" w:rsidR="00207A4C"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g) </w:t>
      </w:r>
      <w:r w:rsidR="00BC49F5" w:rsidRPr="007570D7">
        <w:rPr>
          <w:rFonts w:ascii="Times New Roman" w:hAnsi="Times New Roman" w:cs="Times New Roman"/>
          <w:color w:val="000000" w:themeColor="text1"/>
          <w:sz w:val="24"/>
          <w:szCs w:val="24"/>
        </w:rPr>
        <w:t>Birimlerdeki iş planlamalarının yapılmasını sağlamak amacıyla h</w:t>
      </w:r>
      <w:r w:rsidR="00267323" w:rsidRPr="007570D7">
        <w:rPr>
          <w:rFonts w:ascii="Times New Roman" w:hAnsi="Times New Roman" w:cs="Times New Roman"/>
          <w:color w:val="000000" w:themeColor="text1"/>
          <w:sz w:val="24"/>
          <w:szCs w:val="24"/>
        </w:rPr>
        <w:t>er yıl 31 Aralık tarihine kadar tüm personel bir s</w:t>
      </w:r>
      <w:r w:rsidR="00BC49F5" w:rsidRPr="007570D7">
        <w:rPr>
          <w:rFonts w:ascii="Times New Roman" w:hAnsi="Times New Roman" w:cs="Times New Roman"/>
          <w:color w:val="000000" w:themeColor="text1"/>
          <w:sz w:val="24"/>
          <w:szCs w:val="24"/>
        </w:rPr>
        <w:t>onraki yılda kullanacağı iznin</w:t>
      </w:r>
      <w:r w:rsidR="00267323" w:rsidRPr="007570D7">
        <w:rPr>
          <w:rFonts w:ascii="Times New Roman" w:hAnsi="Times New Roman" w:cs="Times New Roman"/>
          <w:color w:val="000000" w:themeColor="text1"/>
          <w:sz w:val="24"/>
          <w:szCs w:val="24"/>
        </w:rPr>
        <w:t xml:space="preserve"> </w:t>
      </w:r>
      <w:r w:rsidR="00BC49F5" w:rsidRPr="007570D7">
        <w:rPr>
          <w:rFonts w:ascii="Times New Roman" w:hAnsi="Times New Roman" w:cs="Times New Roman"/>
          <w:color w:val="000000" w:themeColor="text1"/>
          <w:sz w:val="24"/>
          <w:szCs w:val="24"/>
        </w:rPr>
        <w:t>planlamasını yaparak</w:t>
      </w:r>
      <w:r w:rsidR="00267323" w:rsidRPr="007570D7">
        <w:rPr>
          <w:rFonts w:ascii="Times New Roman" w:hAnsi="Times New Roman" w:cs="Times New Roman"/>
          <w:color w:val="000000" w:themeColor="text1"/>
          <w:sz w:val="24"/>
          <w:szCs w:val="24"/>
        </w:rPr>
        <w:t xml:space="preserve"> </w:t>
      </w:r>
      <w:r w:rsidR="00BC49F5" w:rsidRPr="007570D7">
        <w:rPr>
          <w:rFonts w:ascii="Times New Roman" w:hAnsi="Times New Roman" w:cs="Times New Roman"/>
          <w:color w:val="000000" w:themeColor="text1"/>
          <w:sz w:val="24"/>
          <w:szCs w:val="24"/>
        </w:rPr>
        <w:t xml:space="preserve">ilgili birimlere </w:t>
      </w:r>
      <w:r w:rsidR="00267323" w:rsidRPr="007570D7">
        <w:rPr>
          <w:rFonts w:ascii="Times New Roman" w:hAnsi="Times New Roman" w:cs="Times New Roman"/>
          <w:color w:val="000000" w:themeColor="text1"/>
          <w:sz w:val="24"/>
          <w:szCs w:val="24"/>
        </w:rPr>
        <w:t xml:space="preserve">bildirmek zorundadır. </w:t>
      </w:r>
      <w:r w:rsidR="00CE0C4C" w:rsidRPr="007570D7">
        <w:rPr>
          <w:rFonts w:ascii="Times New Roman" w:hAnsi="Times New Roman" w:cs="Times New Roman"/>
          <w:color w:val="000000" w:themeColor="text1"/>
          <w:sz w:val="24"/>
          <w:szCs w:val="24"/>
        </w:rPr>
        <w:t>Acil</w:t>
      </w:r>
      <w:r w:rsidR="00267323" w:rsidRPr="007570D7">
        <w:rPr>
          <w:rFonts w:ascii="Times New Roman" w:hAnsi="Times New Roman" w:cs="Times New Roman"/>
          <w:color w:val="000000" w:themeColor="text1"/>
          <w:sz w:val="24"/>
          <w:szCs w:val="24"/>
        </w:rPr>
        <w:t xml:space="preserve"> durumlar dışında, izinler planlanan ve amirlerce uygun görülen zamanlarda kullanıl</w:t>
      </w:r>
      <w:r w:rsidR="0091707F" w:rsidRPr="007570D7">
        <w:rPr>
          <w:rFonts w:ascii="Times New Roman" w:hAnsi="Times New Roman" w:cs="Times New Roman"/>
          <w:color w:val="000000" w:themeColor="text1"/>
          <w:sz w:val="24"/>
          <w:szCs w:val="24"/>
        </w:rPr>
        <w:t>ır.</w:t>
      </w:r>
    </w:p>
    <w:p w14:paraId="22AD543B" w14:textId="4983B5E8" w:rsidR="00D22377"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ğ) </w:t>
      </w:r>
      <w:r w:rsidR="00207A4C" w:rsidRPr="007570D7">
        <w:rPr>
          <w:rFonts w:ascii="Times New Roman" w:hAnsi="Times New Roman" w:cs="Times New Roman"/>
          <w:color w:val="000000" w:themeColor="text1"/>
          <w:sz w:val="24"/>
          <w:szCs w:val="24"/>
        </w:rPr>
        <w:t>Olağanüstü durum</w:t>
      </w:r>
      <w:r w:rsidR="002C7E69" w:rsidRPr="007570D7">
        <w:rPr>
          <w:rFonts w:ascii="Times New Roman" w:hAnsi="Times New Roman" w:cs="Times New Roman"/>
          <w:color w:val="000000" w:themeColor="text1"/>
          <w:sz w:val="24"/>
          <w:szCs w:val="24"/>
        </w:rPr>
        <w:t>larda yıllık izin durdurulur</w:t>
      </w:r>
      <w:r w:rsidR="00207A4C" w:rsidRPr="007570D7">
        <w:rPr>
          <w:rFonts w:ascii="Times New Roman" w:hAnsi="Times New Roman" w:cs="Times New Roman"/>
          <w:color w:val="000000" w:themeColor="text1"/>
          <w:sz w:val="24"/>
          <w:szCs w:val="24"/>
        </w:rPr>
        <w:t xml:space="preserve"> ve kalan yıllık izinlerini daha sonra kullanmak üzere person</w:t>
      </w:r>
      <w:r w:rsidR="002C7E69" w:rsidRPr="007570D7">
        <w:rPr>
          <w:rFonts w:ascii="Times New Roman" w:hAnsi="Times New Roman" w:cs="Times New Roman"/>
          <w:color w:val="000000" w:themeColor="text1"/>
          <w:sz w:val="24"/>
          <w:szCs w:val="24"/>
        </w:rPr>
        <w:t>el görevinin başına çağrılır</w:t>
      </w:r>
      <w:r w:rsidR="00207A4C" w:rsidRPr="007570D7">
        <w:rPr>
          <w:rFonts w:ascii="Times New Roman" w:hAnsi="Times New Roman" w:cs="Times New Roman"/>
          <w:color w:val="000000" w:themeColor="text1"/>
          <w:sz w:val="24"/>
          <w:szCs w:val="24"/>
        </w:rPr>
        <w:t>.</w:t>
      </w:r>
    </w:p>
    <w:p w14:paraId="6E852F20" w14:textId="14AEA332" w:rsidR="009E0C3E"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h) </w:t>
      </w:r>
      <w:r w:rsidR="009E0C3E" w:rsidRPr="007570D7">
        <w:rPr>
          <w:rFonts w:ascii="Times New Roman" w:hAnsi="Times New Roman" w:cs="Times New Roman"/>
          <w:color w:val="000000" w:themeColor="text1"/>
          <w:sz w:val="24"/>
          <w:szCs w:val="24"/>
        </w:rPr>
        <w:t>Akademik personelin yıllık izinlerini zorunlu h</w:t>
      </w:r>
      <w:r w:rsidR="001269A6" w:rsidRPr="007570D7">
        <w:rPr>
          <w:rFonts w:ascii="Times New Roman" w:hAnsi="Times New Roman" w:cs="Times New Roman"/>
          <w:color w:val="000000" w:themeColor="text1"/>
          <w:sz w:val="24"/>
          <w:szCs w:val="24"/>
        </w:rPr>
        <w:t>â</w:t>
      </w:r>
      <w:r w:rsidR="009E0C3E" w:rsidRPr="007570D7">
        <w:rPr>
          <w:rFonts w:ascii="Times New Roman" w:hAnsi="Times New Roman" w:cs="Times New Roman"/>
          <w:color w:val="000000" w:themeColor="text1"/>
          <w:sz w:val="24"/>
          <w:szCs w:val="24"/>
        </w:rPr>
        <w:t>ller dışında eğitim-öğretim dönemleri dışında ve yarıyıl tatilinde kullanması esastır. Ancak, zorunlu hallerde personelin izin formu ile birlikte mazeretini beyan etmesi ve mazeretinin geçerli olduğunun kabul edilmesi h</w:t>
      </w:r>
      <w:r w:rsidR="00C227BB" w:rsidRPr="007570D7">
        <w:rPr>
          <w:rFonts w:ascii="Times New Roman" w:hAnsi="Times New Roman" w:cs="Times New Roman"/>
          <w:color w:val="000000" w:themeColor="text1"/>
          <w:sz w:val="24"/>
          <w:szCs w:val="24"/>
        </w:rPr>
        <w:t>â</w:t>
      </w:r>
      <w:r w:rsidR="009E0C3E" w:rsidRPr="007570D7">
        <w:rPr>
          <w:rFonts w:ascii="Times New Roman" w:hAnsi="Times New Roman" w:cs="Times New Roman"/>
          <w:color w:val="000000" w:themeColor="text1"/>
          <w:sz w:val="24"/>
          <w:szCs w:val="24"/>
        </w:rPr>
        <w:t>linde yıllık izin kullanabilir.</w:t>
      </w:r>
    </w:p>
    <w:p w14:paraId="066DDAB6" w14:textId="6620EC85" w:rsidR="009E0C3E" w:rsidRPr="007570D7" w:rsidRDefault="00746967"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ı) </w:t>
      </w:r>
      <w:r w:rsidR="009E0C3E" w:rsidRPr="007570D7">
        <w:rPr>
          <w:rFonts w:ascii="Times New Roman" w:hAnsi="Times New Roman" w:cs="Times New Roman"/>
          <w:color w:val="000000" w:themeColor="text1"/>
          <w:sz w:val="24"/>
          <w:szCs w:val="24"/>
        </w:rPr>
        <w:t>İzin vermeye yetkili birim amirleri, izne ayrılacak personelin yerine kimin vekâlet edeceğini personel izne ayrılmadan önce belirler.</w:t>
      </w:r>
    </w:p>
    <w:p w14:paraId="181E886E" w14:textId="77777777" w:rsidR="00D8472E" w:rsidRPr="007570D7" w:rsidRDefault="00D8472E" w:rsidP="00273006">
      <w:pPr>
        <w:pStyle w:val="ListeParagraf"/>
        <w:spacing w:after="0" w:line="240" w:lineRule="auto"/>
        <w:ind w:left="0" w:firstLine="567"/>
        <w:jc w:val="both"/>
        <w:rPr>
          <w:rFonts w:ascii="Times New Roman" w:hAnsi="Times New Roman" w:cs="Times New Roman"/>
          <w:color w:val="000000" w:themeColor="text1"/>
          <w:sz w:val="24"/>
          <w:szCs w:val="24"/>
        </w:rPr>
      </w:pPr>
    </w:p>
    <w:p w14:paraId="3AD68F6B" w14:textId="1618DF61" w:rsidR="00B65C46" w:rsidRPr="007570D7" w:rsidRDefault="00B65C46" w:rsidP="00273006">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İzin </w:t>
      </w:r>
      <w:r w:rsidR="003944A2" w:rsidRPr="007570D7">
        <w:rPr>
          <w:rFonts w:ascii="Times New Roman" w:hAnsi="Times New Roman" w:cs="Times New Roman"/>
          <w:b/>
          <w:bCs/>
          <w:color w:val="000000" w:themeColor="text1"/>
          <w:sz w:val="24"/>
          <w:szCs w:val="24"/>
        </w:rPr>
        <w:t xml:space="preserve">vermeye yetkili amirler </w:t>
      </w:r>
    </w:p>
    <w:p w14:paraId="0658BA08" w14:textId="5B56AF55" w:rsidR="00A07829" w:rsidRPr="007570D7" w:rsidRDefault="003944A2" w:rsidP="00273006">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MADDE </w:t>
      </w:r>
      <w:r w:rsidR="00D218F6" w:rsidRPr="007570D7">
        <w:rPr>
          <w:rFonts w:ascii="Times New Roman" w:hAnsi="Times New Roman" w:cs="Times New Roman"/>
          <w:b/>
          <w:bCs/>
          <w:color w:val="000000" w:themeColor="text1"/>
          <w:sz w:val="24"/>
          <w:szCs w:val="24"/>
        </w:rPr>
        <w:t>6</w:t>
      </w:r>
      <w:r w:rsidRPr="007570D7">
        <w:rPr>
          <w:rFonts w:ascii="Times New Roman" w:hAnsi="Times New Roman" w:cs="Times New Roman"/>
          <w:b/>
          <w:bCs/>
          <w:color w:val="000000" w:themeColor="text1"/>
          <w:sz w:val="24"/>
          <w:szCs w:val="24"/>
        </w:rPr>
        <w:t xml:space="preserve"> </w:t>
      </w:r>
      <w:r w:rsidRPr="007570D7">
        <w:rPr>
          <w:rFonts w:ascii="Times New Roman" w:hAnsi="Times New Roman" w:cs="Times New Roman"/>
          <w:bCs/>
          <w:color w:val="000000" w:themeColor="text1"/>
          <w:sz w:val="24"/>
          <w:szCs w:val="24"/>
        </w:rPr>
        <w:t>– (1)</w:t>
      </w:r>
      <w:r w:rsidRPr="007570D7">
        <w:rPr>
          <w:rFonts w:ascii="Times New Roman" w:hAnsi="Times New Roman" w:cs="Times New Roman"/>
          <w:b/>
          <w:bCs/>
          <w:color w:val="000000" w:themeColor="text1"/>
          <w:sz w:val="24"/>
          <w:szCs w:val="24"/>
        </w:rPr>
        <w:t xml:space="preserve"> </w:t>
      </w:r>
      <w:r w:rsidR="00A07829" w:rsidRPr="007570D7">
        <w:rPr>
          <w:rFonts w:ascii="Times New Roman" w:hAnsi="Times New Roman" w:cs="Times New Roman"/>
          <w:color w:val="000000" w:themeColor="text1"/>
          <w:sz w:val="24"/>
          <w:szCs w:val="24"/>
        </w:rPr>
        <w:t xml:space="preserve">Akademik personel için izin vermeye yetkili amirler şunlardır: </w:t>
      </w:r>
    </w:p>
    <w:p w14:paraId="14E568E0" w14:textId="2545D902" w:rsidR="00A07829" w:rsidRPr="007570D7" w:rsidRDefault="003944A2" w:rsidP="00452AFC">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a) </w:t>
      </w:r>
      <w:r w:rsidR="00F367D2" w:rsidRPr="007570D7">
        <w:rPr>
          <w:rFonts w:ascii="Times New Roman" w:hAnsi="Times New Roman" w:cs="Times New Roman"/>
          <w:color w:val="000000" w:themeColor="text1"/>
          <w:sz w:val="24"/>
          <w:szCs w:val="24"/>
        </w:rPr>
        <w:t xml:space="preserve">Mütevelli Heyeti Başkanı; </w:t>
      </w:r>
      <w:r w:rsidR="001269A6" w:rsidRPr="007570D7">
        <w:rPr>
          <w:rFonts w:ascii="Times New Roman" w:hAnsi="Times New Roman" w:cs="Times New Roman"/>
          <w:color w:val="000000" w:themeColor="text1"/>
          <w:sz w:val="24"/>
          <w:szCs w:val="24"/>
        </w:rPr>
        <w:t>r</w:t>
      </w:r>
      <w:r w:rsidR="00A07829" w:rsidRPr="007570D7">
        <w:rPr>
          <w:rFonts w:ascii="Times New Roman" w:hAnsi="Times New Roman" w:cs="Times New Roman"/>
          <w:color w:val="000000" w:themeColor="text1"/>
          <w:sz w:val="24"/>
          <w:szCs w:val="24"/>
        </w:rPr>
        <w:t xml:space="preserve">ektöre, </w:t>
      </w:r>
    </w:p>
    <w:p w14:paraId="3439BD47" w14:textId="228471DF" w:rsidR="00FA1F9F" w:rsidRPr="007570D7" w:rsidRDefault="003944A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b) </w:t>
      </w:r>
      <w:r w:rsidR="00F367D2" w:rsidRPr="007570D7">
        <w:rPr>
          <w:rFonts w:ascii="Times New Roman" w:hAnsi="Times New Roman" w:cs="Times New Roman"/>
          <w:color w:val="000000" w:themeColor="text1"/>
          <w:sz w:val="24"/>
          <w:szCs w:val="24"/>
        </w:rPr>
        <w:t xml:space="preserve">Rektör; </w:t>
      </w:r>
      <w:r w:rsidR="00C227BB" w:rsidRPr="007570D7">
        <w:rPr>
          <w:rFonts w:ascii="Times New Roman" w:hAnsi="Times New Roman" w:cs="Times New Roman"/>
          <w:color w:val="000000" w:themeColor="text1"/>
          <w:sz w:val="24"/>
          <w:szCs w:val="24"/>
        </w:rPr>
        <w:t>r</w:t>
      </w:r>
      <w:r w:rsidR="00A07829" w:rsidRPr="007570D7">
        <w:rPr>
          <w:rFonts w:ascii="Times New Roman" w:hAnsi="Times New Roman" w:cs="Times New Roman"/>
          <w:color w:val="000000" w:themeColor="text1"/>
          <w:sz w:val="24"/>
          <w:szCs w:val="24"/>
        </w:rPr>
        <w:t xml:space="preserve">ektör </w:t>
      </w:r>
      <w:r w:rsidR="00C227BB" w:rsidRPr="007570D7">
        <w:rPr>
          <w:rFonts w:ascii="Times New Roman" w:hAnsi="Times New Roman" w:cs="Times New Roman"/>
          <w:color w:val="000000" w:themeColor="text1"/>
          <w:sz w:val="24"/>
          <w:szCs w:val="24"/>
        </w:rPr>
        <w:t>y</w:t>
      </w:r>
      <w:r w:rsidR="00A07829" w:rsidRPr="007570D7">
        <w:rPr>
          <w:rFonts w:ascii="Times New Roman" w:hAnsi="Times New Roman" w:cs="Times New Roman"/>
          <w:color w:val="000000" w:themeColor="text1"/>
          <w:sz w:val="24"/>
          <w:szCs w:val="24"/>
        </w:rPr>
        <w:t>ardımcısı</w:t>
      </w:r>
      <w:r w:rsidR="0026344E" w:rsidRPr="007570D7">
        <w:rPr>
          <w:rFonts w:ascii="Times New Roman" w:hAnsi="Times New Roman" w:cs="Times New Roman"/>
          <w:color w:val="000000" w:themeColor="text1"/>
          <w:sz w:val="24"/>
          <w:szCs w:val="24"/>
        </w:rPr>
        <w:t>na</w:t>
      </w:r>
      <w:r w:rsidR="00A07829" w:rsidRPr="007570D7">
        <w:rPr>
          <w:rFonts w:ascii="Times New Roman" w:hAnsi="Times New Roman" w:cs="Times New Roman"/>
          <w:color w:val="000000" w:themeColor="text1"/>
          <w:sz w:val="24"/>
          <w:szCs w:val="24"/>
        </w:rPr>
        <w:t xml:space="preserve">, </w:t>
      </w:r>
      <w:r w:rsidR="00C227BB" w:rsidRPr="007570D7">
        <w:rPr>
          <w:rFonts w:ascii="Times New Roman" w:hAnsi="Times New Roman" w:cs="Times New Roman"/>
          <w:color w:val="000000" w:themeColor="text1"/>
          <w:sz w:val="24"/>
          <w:szCs w:val="24"/>
        </w:rPr>
        <w:t>d</w:t>
      </w:r>
      <w:r w:rsidR="00A07829" w:rsidRPr="007570D7">
        <w:rPr>
          <w:rFonts w:ascii="Times New Roman" w:hAnsi="Times New Roman" w:cs="Times New Roman"/>
          <w:color w:val="000000" w:themeColor="text1"/>
          <w:sz w:val="24"/>
          <w:szCs w:val="24"/>
        </w:rPr>
        <w:t xml:space="preserve">ekan, </w:t>
      </w:r>
      <w:r w:rsidR="00C227BB" w:rsidRPr="007570D7">
        <w:rPr>
          <w:rFonts w:ascii="Times New Roman" w:hAnsi="Times New Roman" w:cs="Times New Roman"/>
          <w:color w:val="000000" w:themeColor="text1"/>
          <w:sz w:val="24"/>
          <w:szCs w:val="24"/>
        </w:rPr>
        <w:t>m</w:t>
      </w:r>
      <w:r w:rsidR="00A07829" w:rsidRPr="007570D7">
        <w:rPr>
          <w:rFonts w:ascii="Times New Roman" w:hAnsi="Times New Roman" w:cs="Times New Roman"/>
          <w:color w:val="000000" w:themeColor="text1"/>
          <w:sz w:val="24"/>
          <w:szCs w:val="24"/>
        </w:rPr>
        <w:t xml:space="preserve">eslek </w:t>
      </w:r>
      <w:r w:rsidR="00C227BB" w:rsidRPr="007570D7">
        <w:rPr>
          <w:rFonts w:ascii="Times New Roman" w:hAnsi="Times New Roman" w:cs="Times New Roman"/>
          <w:color w:val="000000" w:themeColor="text1"/>
          <w:sz w:val="24"/>
          <w:szCs w:val="24"/>
        </w:rPr>
        <w:t>y</w:t>
      </w:r>
      <w:r w:rsidR="00A07829" w:rsidRPr="007570D7">
        <w:rPr>
          <w:rFonts w:ascii="Times New Roman" w:hAnsi="Times New Roman" w:cs="Times New Roman"/>
          <w:color w:val="000000" w:themeColor="text1"/>
          <w:sz w:val="24"/>
          <w:szCs w:val="24"/>
        </w:rPr>
        <w:t>üksek</w:t>
      </w:r>
      <w:r w:rsidR="00C227BB" w:rsidRPr="007570D7">
        <w:rPr>
          <w:rFonts w:ascii="Times New Roman" w:hAnsi="Times New Roman" w:cs="Times New Roman"/>
          <w:color w:val="000000" w:themeColor="text1"/>
          <w:sz w:val="24"/>
          <w:szCs w:val="24"/>
        </w:rPr>
        <w:t>o</w:t>
      </w:r>
      <w:r w:rsidR="00A07829" w:rsidRPr="007570D7">
        <w:rPr>
          <w:rFonts w:ascii="Times New Roman" w:hAnsi="Times New Roman" w:cs="Times New Roman"/>
          <w:color w:val="000000" w:themeColor="text1"/>
          <w:sz w:val="24"/>
          <w:szCs w:val="24"/>
        </w:rPr>
        <w:t xml:space="preserve">kulu </w:t>
      </w:r>
      <w:r w:rsidR="00C227BB" w:rsidRPr="007570D7">
        <w:rPr>
          <w:rFonts w:ascii="Times New Roman" w:hAnsi="Times New Roman" w:cs="Times New Roman"/>
          <w:color w:val="000000" w:themeColor="text1"/>
          <w:sz w:val="24"/>
          <w:szCs w:val="24"/>
        </w:rPr>
        <w:t>m</w:t>
      </w:r>
      <w:r w:rsidR="00A07829" w:rsidRPr="007570D7">
        <w:rPr>
          <w:rFonts w:ascii="Times New Roman" w:hAnsi="Times New Roman" w:cs="Times New Roman"/>
          <w:color w:val="000000" w:themeColor="text1"/>
          <w:sz w:val="24"/>
          <w:szCs w:val="24"/>
        </w:rPr>
        <w:t>üdürü</w:t>
      </w:r>
      <w:r w:rsidR="00FA1F9F" w:rsidRPr="007570D7">
        <w:rPr>
          <w:rFonts w:ascii="Times New Roman" w:hAnsi="Times New Roman" w:cs="Times New Roman"/>
          <w:color w:val="000000" w:themeColor="text1"/>
          <w:sz w:val="24"/>
          <w:szCs w:val="24"/>
        </w:rPr>
        <w:t xml:space="preserve">, </w:t>
      </w:r>
      <w:r w:rsidR="00C227BB" w:rsidRPr="007570D7">
        <w:rPr>
          <w:rFonts w:ascii="Times New Roman" w:hAnsi="Times New Roman" w:cs="Times New Roman"/>
          <w:color w:val="000000" w:themeColor="text1"/>
          <w:sz w:val="24"/>
          <w:szCs w:val="24"/>
        </w:rPr>
        <w:t>a</w:t>
      </w:r>
      <w:r w:rsidR="00FA1F9F" w:rsidRPr="007570D7">
        <w:rPr>
          <w:rFonts w:ascii="Times New Roman" w:hAnsi="Times New Roman" w:cs="Times New Roman"/>
          <w:color w:val="000000" w:themeColor="text1"/>
          <w:sz w:val="24"/>
          <w:szCs w:val="24"/>
        </w:rPr>
        <w:t xml:space="preserve">raştırma ve </w:t>
      </w:r>
      <w:r w:rsidR="00C227BB" w:rsidRPr="007570D7">
        <w:rPr>
          <w:rFonts w:ascii="Times New Roman" w:hAnsi="Times New Roman" w:cs="Times New Roman"/>
          <w:color w:val="000000" w:themeColor="text1"/>
          <w:sz w:val="24"/>
          <w:szCs w:val="24"/>
        </w:rPr>
        <w:t>u</w:t>
      </w:r>
      <w:r w:rsidR="00FA1F9F" w:rsidRPr="007570D7">
        <w:rPr>
          <w:rFonts w:ascii="Times New Roman" w:hAnsi="Times New Roman" w:cs="Times New Roman"/>
          <w:color w:val="000000" w:themeColor="text1"/>
          <w:sz w:val="24"/>
          <w:szCs w:val="24"/>
        </w:rPr>
        <w:t xml:space="preserve">ygulama </w:t>
      </w:r>
      <w:r w:rsidR="00C227BB" w:rsidRPr="007570D7">
        <w:rPr>
          <w:rFonts w:ascii="Times New Roman" w:hAnsi="Times New Roman" w:cs="Times New Roman"/>
          <w:color w:val="000000" w:themeColor="text1"/>
          <w:sz w:val="24"/>
          <w:szCs w:val="24"/>
        </w:rPr>
        <w:t>m</w:t>
      </w:r>
      <w:r w:rsidR="00FA1F9F" w:rsidRPr="007570D7">
        <w:rPr>
          <w:rFonts w:ascii="Times New Roman" w:hAnsi="Times New Roman" w:cs="Times New Roman"/>
          <w:color w:val="000000" w:themeColor="text1"/>
          <w:sz w:val="24"/>
          <w:szCs w:val="24"/>
        </w:rPr>
        <w:t xml:space="preserve">erkez </w:t>
      </w:r>
      <w:r w:rsidR="00C227BB" w:rsidRPr="007570D7">
        <w:rPr>
          <w:rFonts w:ascii="Times New Roman" w:hAnsi="Times New Roman" w:cs="Times New Roman"/>
          <w:color w:val="000000" w:themeColor="text1"/>
          <w:sz w:val="24"/>
          <w:szCs w:val="24"/>
        </w:rPr>
        <w:t>m</w:t>
      </w:r>
      <w:r w:rsidR="00FA1F9F" w:rsidRPr="007570D7">
        <w:rPr>
          <w:rFonts w:ascii="Times New Roman" w:hAnsi="Times New Roman" w:cs="Times New Roman"/>
          <w:color w:val="000000" w:themeColor="text1"/>
          <w:sz w:val="24"/>
          <w:szCs w:val="24"/>
        </w:rPr>
        <w:t>üdürü</w:t>
      </w:r>
      <w:r w:rsidR="00452AFC" w:rsidRPr="007570D7">
        <w:rPr>
          <w:rFonts w:ascii="Times New Roman" w:hAnsi="Times New Roman" w:cs="Times New Roman"/>
          <w:color w:val="000000" w:themeColor="text1"/>
          <w:sz w:val="24"/>
          <w:szCs w:val="24"/>
        </w:rPr>
        <w:t>,</w:t>
      </w:r>
      <w:r w:rsidR="00A07829" w:rsidRPr="007570D7">
        <w:rPr>
          <w:rFonts w:ascii="Times New Roman" w:hAnsi="Times New Roman" w:cs="Times New Roman"/>
          <w:color w:val="000000" w:themeColor="text1"/>
          <w:sz w:val="24"/>
          <w:szCs w:val="24"/>
        </w:rPr>
        <w:t xml:space="preserve"> </w:t>
      </w:r>
      <w:r w:rsidR="00C227BB" w:rsidRPr="007570D7">
        <w:rPr>
          <w:rFonts w:ascii="Times New Roman" w:hAnsi="Times New Roman" w:cs="Times New Roman"/>
          <w:color w:val="000000" w:themeColor="text1"/>
          <w:sz w:val="24"/>
          <w:szCs w:val="24"/>
        </w:rPr>
        <w:t>e</w:t>
      </w:r>
      <w:r w:rsidR="00A07829" w:rsidRPr="007570D7">
        <w:rPr>
          <w:rFonts w:ascii="Times New Roman" w:hAnsi="Times New Roman" w:cs="Times New Roman"/>
          <w:color w:val="000000" w:themeColor="text1"/>
          <w:sz w:val="24"/>
          <w:szCs w:val="24"/>
        </w:rPr>
        <w:t xml:space="preserve">nstitü </w:t>
      </w:r>
      <w:r w:rsidR="00C227BB" w:rsidRPr="007570D7">
        <w:rPr>
          <w:rFonts w:ascii="Times New Roman" w:hAnsi="Times New Roman" w:cs="Times New Roman"/>
          <w:color w:val="000000" w:themeColor="text1"/>
          <w:sz w:val="24"/>
          <w:szCs w:val="24"/>
        </w:rPr>
        <w:t>m</w:t>
      </w:r>
      <w:r w:rsidR="00A07829" w:rsidRPr="007570D7">
        <w:rPr>
          <w:rFonts w:ascii="Times New Roman" w:hAnsi="Times New Roman" w:cs="Times New Roman"/>
          <w:color w:val="000000" w:themeColor="text1"/>
          <w:sz w:val="24"/>
          <w:szCs w:val="24"/>
        </w:rPr>
        <w:t>üdürü</w:t>
      </w:r>
      <w:r w:rsidR="00F87A1F" w:rsidRPr="007570D7">
        <w:rPr>
          <w:rFonts w:ascii="Times New Roman" w:hAnsi="Times New Roman" w:cs="Times New Roman"/>
          <w:color w:val="000000" w:themeColor="text1"/>
          <w:sz w:val="24"/>
          <w:szCs w:val="24"/>
        </w:rPr>
        <w:t xml:space="preserve"> ve </w:t>
      </w:r>
      <w:r w:rsidR="00C227BB" w:rsidRPr="007570D7">
        <w:rPr>
          <w:rFonts w:ascii="Times New Roman" w:hAnsi="Times New Roman" w:cs="Times New Roman"/>
          <w:color w:val="000000" w:themeColor="text1"/>
          <w:sz w:val="24"/>
          <w:szCs w:val="24"/>
        </w:rPr>
        <w:t>g</w:t>
      </w:r>
      <w:r w:rsidR="00F87A1F" w:rsidRPr="007570D7">
        <w:rPr>
          <w:rFonts w:ascii="Times New Roman" w:hAnsi="Times New Roman" w:cs="Times New Roman"/>
          <w:color w:val="000000" w:themeColor="text1"/>
          <w:sz w:val="24"/>
          <w:szCs w:val="24"/>
        </w:rPr>
        <w:t xml:space="preserve">enel </w:t>
      </w:r>
      <w:r w:rsidR="00C227BB" w:rsidRPr="007570D7">
        <w:rPr>
          <w:rFonts w:ascii="Times New Roman" w:hAnsi="Times New Roman" w:cs="Times New Roman"/>
          <w:color w:val="000000" w:themeColor="text1"/>
          <w:sz w:val="24"/>
          <w:szCs w:val="24"/>
        </w:rPr>
        <w:t>s</w:t>
      </w:r>
      <w:r w:rsidR="00F87A1F" w:rsidRPr="007570D7">
        <w:rPr>
          <w:rFonts w:ascii="Times New Roman" w:hAnsi="Times New Roman" w:cs="Times New Roman"/>
          <w:color w:val="000000" w:themeColor="text1"/>
          <w:sz w:val="24"/>
          <w:szCs w:val="24"/>
        </w:rPr>
        <w:t>ekreter</w:t>
      </w:r>
      <w:r w:rsidR="00F6797C" w:rsidRPr="007570D7">
        <w:rPr>
          <w:rFonts w:ascii="Times New Roman" w:hAnsi="Times New Roman" w:cs="Times New Roman"/>
          <w:color w:val="000000" w:themeColor="text1"/>
          <w:sz w:val="24"/>
          <w:szCs w:val="24"/>
        </w:rPr>
        <w:t>e</w:t>
      </w:r>
      <w:r w:rsidR="00A07829" w:rsidRPr="007570D7">
        <w:rPr>
          <w:rFonts w:ascii="Times New Roman" w:hAnsi="Times New Roman" w:cs="Times New Roman"/>
          <w:color w:val="000000" w:themeColor="text1"/>
          <w:sz w:val="24"/>
          <w:szCs w:val="24"/>
        </w:rPr>
        <w:t>,</w:t>
      </w:r>
    </w:p>
    <w:p w14:paraId="6E0204B5" w14:textId="7951352E" w:rsidR="00FA1F9F" w:rsidRPr="007570D7" w:rsidRDefault="003944A2" w:rsidP="00452AFC">
      <w:pPr>
        <w:tabs>
          <w:tab w:val="left" w:pos="851"/>
        </w:tabs>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c) </w:t>
      </w:r>
      <w:r w:rsidR="00F367D2" w:rsidRPr="007570D7">
        <w:rPr>
          <w:rFonts w:ascii="Times New Roman" w:hAnsi="Times New Roman" w:cs="Times New Roman"/>
          <w:color w:val="000000" w:themeColor="text1"/>
          <w:sz w:val="24"/>
          <w:szCs w:val="24"/>
        </w:rPr>
        <w:t>Dekan;</w:t>
      </w:r>
      <w:r w:rsidR="00FA1F9F" w:rsidRPr="007570D7">
        <w:rPr>
          <w:rFonts w:ascii="Times New Roman" w:hAnsi="Times New Roman" w:cs="Times New Roman"/>
          <w:color w:val="000000" w:themeColor="text1"/>
          <w:sz w:val="24"/>
          <w:szCs w:val="24"/>
        </w:rPr>
        <w:t xml:space="preserve"> </w:t>
      </w:r>
      <w:r w:rsidR="00476E81" w:rsidRPr="007570D7">
        <w:rPr>
          <w:rFonts w:ascii="Times New Roman" w:hAnsi="Times New Roman" w:cs="Times New Roman"/>
          <w:color w:val="000000" w:themeColor="text1"/>
          <w:sz w:val="24"/>
          <w:szCs w:val="24"/>
        </w:rPr>
        <w:t>d</w:t>
      </w:r>
      <w:r w:rsidR="00A07829" w:rsidRPr="007570D7">
        <w:rPr>
          <w:rFonts w:ascii="Times New Roman" w:hAnsi="Times New Roman" w:cs="Times New Roman"/>
          <w:color w:val="000000" w:themeColor="text1"/>
          <w:sz w:val="24"/>
          <w:szCs w:val="24"/>
        </w:rPr>
        <w:t xml:space="preserve">ekan </w:t>
      </w:r>
      <w:r w:rsidR="00476E81" w:rsidRPr="007570D7">
        <w:rPr>
          <w:rFonts w:ascii="Times New Roman" w:hAnsi="Times New Roman" w:cs="Times New Roman"/>
          <w:color w:val="000000" w:themeColor="text1"/>
          <w:sz w:val="24"/>
          <w:szCs w:val="24"/>
        </w:rPr>
        <w:t>y</w:t>
      </w:r>
      <w:r w:rsidR="00A07829" w:rsidRPr="007570D7">
        <w:rPr>
          <w:rFonts w:ascii="Times New Roman" w:hAnsi="Times New Roman" w:cs="Times New Roman"/>
          <w:color w:val="000000" w:themeColor="text1"/>
          <w:sz w:val="24"/>
          <w:szCs w:val="24"/>
        </w:rPr>
        <w:t>ardımcısı</w:t>
      </w:r>
      <w:r w:rsidR="003C3099" w:rsidRPr="007570D7">
        <w:rPr>
          <w:rFonts w:ascii="Times New Roman" w:hAnsi="Times New Roman" w:cs="Times New Roman"/>
          <w:color w:val="000000" w:themeColor="text1"/>
          <w:sz w:val="24"/>
          <w:szCs w:val="24"/>
        </w:rPr>
        <w:t>na</w:t>
      </w:r>
      <w:r w:rsidR="00FA1F9F" w:rsidRPr="007570D7">
        <w:rPr>
          <w:rFonts w:ascii="Times New Roman" w:hAnsi="Times New Roman" w:cs="Times New Roman"/>
          <w:color w:val="000000" w:themeColor="text1"/>
          <w:sz w:val="24"/>
          <w:szCs w:val="24"/>
        </w:rPr>
        <w:t xml:space="preserve">, ilgili </w:t>
      </w:r>
      <w:r w:rsidR="00476E81" w:rsidRPr="007570D7">
        <w:rPr>
          <w:rFonts w:ascii="Times New Roman" w:hAnsi="Times New Roman" w:cs="Times New Roman"/>
          <w:color w:val="000000" w:themeColor="text1"/>
          <w:sz w:val="24"/>
          <w:szCs w:val="24"/>
        </w:rPr>
        <w:t>d</w:t>
      </w:r>
      <w:r w:rsidR="00FA1F9F" w:rsidRPr="007570D7">
        <w:rPr>
          <w:rFonts w:ascii="Times New Roman" w:hAnsi="Times New Roman" w:cs="Times New Roman"/>
          <w:color w:val="000000" w:themeColor="text1"/>
          <w:sz w:val="24"/>
          <w:szCs w:val="24"/>
        </w:rPr>
        <w:t>ekanlığa bağlı öğretim elemanlarına ve idari personele</w:t>
      </w:r>
      <w:r w:rsidR="00F35905" w:rsidRPr="007570D7">
        <w:rPr>
          <w:rFonts w:ascii="Times New Roman" w:hAnsi="Times New Roman" w:cs="Times New Roman"/>
          <w:color w:val="000000" w:themeColor="text1"/>
          <w:sz w:val="24"/>
          <w:szCs w:val="24"/>
        </w:rPr>
        <w:t>,</w:t>
      </w:r>
      <w:r w:rsidR="00FA1F9F" w:rsidRPr="007570D7">
        <w:rPr>
          <w:rFonts w:ascii="Times New Roman" w:hAnsi="Times New Roman" w:cs="Times New Roman"/>
          <w:color w:val="000000" w:themeColor="text1"/>
          <w:sz w:val="24"/>
          <w:szCs w:val="24"/>
        </w:rPr>
        <w:t xml:space="preserve"> </w:t>
      </w:r>
    </w:p>
    <w:p w14:paraId="727CA0E0" w14:textId="2937FD50" w:rsidR="003C3099" w:rsidRPr="007570D7" w:rsidRDefault="004514E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ç</w:t>
      </w:r>
      <w:r w:rsidR="003944A2" w:rsidRPr="007570D7">
        <w:rPr>
          <w:rFonts w:ascii="Times New Roman" w:hAnsi="Times New Roman" w:cs="Times New Roman"/>
          <w:color w:val="000000" w:themeColor="text1"/>
          <w:sz w:val="24"/>
          <w:szCs w:val="24"/>
        </w:rPr>
        <w:t xml:space="preserve">) </w:t>
      </w:r>
      <w:r w:rsidR="00FA1F9F" w:rsidRPr="007570D7">
        <w:rPr>
          <w:rFonts w:ascii="Times New Roman" w:hAnsi="Times New Roman" w:cs="Times New Roman"/>
          <w:color w:val="000000" w:themeColor="text1"/>
          <w:sz w:val="24"/>
          <w:szCs w:val="24"/>
        </w:rPr>
        <w:t xml:space="preserve">Genel Sekreter; </w:t>
      </w:r>
      <w:r w:rsidR="00476E81" w:rsidRPr="007570D7">
        <w:rPr>
          <w:rFonts w:ascii="Times New Roman" w:hAnsi="Times New Roman" w:cs="Times New Roman"/>
          <w:color w:val="000000" w:themeColor="text1"/>
          <w:sz w:val="24"/>
          <w:szCs w:val="24"/>
        </w:rPr>
        <w:t>g</w:t>
      </w:r>
      <w:r w:rsidR="00FA1F9F" w:rsidRPr="007570D7">
        <w:rPr>
          <w:rFonts w:ascii="Times New Roman" w:hAnsi="Times New Roman" w:cs="Times New Roman"/>
          <w:color w:val="000000" w:themeColor="text1"/>
          <w:sz w:val="24"/>
          <w:szCs w:val="24"/>
        </w:rPr>
        <w:t xml:space="preserve">enel </w:t>
      </w:r>
      <w:r w:rsidR="00476E81" w:rsidRPr="007570D7">
        <w:rPr>
          <w:rFonts w:ascii="Times New Roman" w:hAnsi="Times New Roman" w:cs="Times New Roman"/>
          <w:color w:val="000000" w:themeColor="text1"/>
          <w:sz w:val="24"/>
          <w:szCs w:val="24"/>
        </w:rPr>
        <w:t>s</w:t>
      </w:r>
      <w:r w:rsidR="00FA1F9F" w:rsidRPr="007570D7">
        <w:rPr>
          <w:rFonts w:ascii="Times New Roman" w:hAnsi="Times New Roman" w:cs="Times New Roman"/>
          <w:color w:val="000000" w:themeColor="text1"/>
          <w:sz w:val="24"/>
          <w:szCs w:val="24"/>
        </w:rPr>
        <w:t xml:space="preserve">ekreter </w:t>
      </w:r>
      <w:r w:rsidR="00476E81" w:rsidRPr="007570D7">
        <w:rPr>
          <w:rFonts w:ascii="Times New Roman" w:hAnsi="Times New Roman" w:cs="Times New Roman"/>
          <w:color w:val="000000" w:themeColor="text1"/>
          <w:sz w:val="24"/>
          <w:szCs w:val="24"/>
        </w:rPr>
        <w:t>y</w:t>
      </w:r>
      <w:r w:rsidR="00FA1F9F" w:rsidRPr="007570D7">
        <w:rPr>
          <w:rFonts w:ascii="Times New Roman" w:hAnsi="Times New Roman" w:cs="Times New Roman"/>
          <w:color w:val="000000" w:themeColor="text1"/>
          <w:sz w:val="24"/>
          <w:szCs w:val="24"/>
        </w:rPr>
        <w:t xml:space="preserve">ardımcısı ve </w:t>
      </w:r>
      <w:r w:rsidR="00476E81" w:rsidRPr="007570D7">
        <w:rPr>
          <w:rFonts w:ascii="Times New Roman" w:hAnsi="Times New Roman" w:cs="Times New Roman"/>
          <w:color w:val="000000" w:themeColor="text1"/>
          <w:sz w:val="24"/>
          <w:szCs w:val="24"/>
        </w:rPr>
        <w:t>i</w:t>
      </w:r>
      <w:r w:rsidR="00F6797C" w:rsidRPr="007570D7">
        <w:rPr>
          <w:rFonts w:ascii="Times New Roman" w:hAnsi="Times New Roman" w:cs="Times New Roman"/>
          <w:color w:val="000000" w:themeColor="text1"/>
          <w:sz w:val="24"/>
          <w:szCs w:val="24"/>
        </w:rPr>
        <w:t xml:space="preserve">dari </w:t>
      </w:r>
      <w:r w:rsidR="00476E81" w:rsidRPr="007570D7">
        <w:rPr>
          <w:rFonts w:ascii="Times New Roman" w:hAnsi="Times New Roman" w:cs="Times New Roman"/>
          <w:color w:val="000000" w:themeColor="text1"/>
          <w:sz w:val="24"/>
          <w:szCs w:val="24"/>
        </w:rPr>
        <w:t>b</w:t>
      </w:r>
      <w:r w:rsidR="00FA1F9F" w:rsidRPr="007570D7">
        <w:rPr>
          <w:rFonts w:ascii="Times New Roman" w:hAnsi="Times New Roman" w:cs="Times New Roman"/>
          <w:color w:val="000000" w:themeColor="text1"/>
          <w:sz w:val="24"/>
          <w:szCs w:val="24"/>
        </w:rPr>
        <w:t xml:space="preserve">irim </w:t>
      </w:r>
      <w:r w:rsidR="00476E81" w:rsidRPr="007570D7">
        <w:rPr>
          <w:rFonts w:ascii="Times New Roman" w:hAnsi="Times New Roman" w:cs="Times New Roman"/>
          <w:color w:val="000000" w:themeColor="text1"/>
          <w:sz w:val="24"/>
          <w:szCs w:val="24"/>
        </w:rPr>
        <w:t>m</w:t>
      </w:r>
      <w:r w:rsidR="00FA1F9F" w:rsidRPr="007570D7">
        <w:rPr>
          <w:rFonts w:ascii="Times New Roman" w:hAnsi="Times New Roman" w:cs="Times New Roman"/>
          <w:color w:val="000000" w:themeColor="text1"/>
          <w:sz w:val="24"/>
          <w:szCs w:val="24"/>
        </w:rPr>
        <w:t>üdürlerine,</w:t>
      </w:r>
    </w:p>
    <w:p w14:paraId="091F8CFF" w14:textId="39277EEE" w:rsidR="00F367D2" w:rsidRPr="007570D7" w:rsidRDefault="004514E2" w:rsidP="00273006">
      <w:pPr>
        <w:spacing w:after="0" w:line="240" w:lineRule="auto"/>
        <w:ind w:firstLine="567"/>
        <w:jc w:val="both"/>
        <w:rPr>
          <w:rFonts w:ascii="Times New Roman" w:hAnsi="Times New Roman" w:cs="Times New Roman"/>
          <w:strike/>
          <w:color w:val="000000" w:themeColor="text1"/>
          <w:sz w:val="24"/>
          <w:szCs w:val="24"/>
        </w:rPr>
      </w:pPr>
      <w:r w:rsidRPr="007570D7">
        <w:rPr>
          <w:rFonts w:ascii="Times New Roman" w:hAnsi="Times New Roman" w:cs="Times New Roman"/>
          <w:color w:val="000000" w:themeColor="text1"/>
          <w:sz w:val="24"/>
          <w:szCs w:val="24"/>
        </w:rPr>
        <w:t>d</w:t>
      </w:r>
      <w:r w:rsidR="003944A2" w:rsidRPr="007570D7">
        <w:rPr>
          <w:rFonts w:ascii="Times New Roman" w:hAnsi="Times New Roman" w:cs="Times New Roman"/>
          <w:color w:val="000000" w:themeColor="text1"/>
          <w:sz w:val="24"/>
          <w:szCs w:val="24"/>
        </w:rPr>
        <w:t xml:space="preserve">) </w:t>
      </w:r>
      <w:r w:rsidR="00A07829" w:rsidRPr="007570D7">
        <w:rPr>
          <w:rFonts w:ascii="Times New Roman" w:hAnsi="Times New Roman" w:cs="Times New Roman"/>
          <w:color w:val="000000" w:themeColor="text1"/>
          <w:sz w:val="24"/>
          <w:szCs w:val="24"/>
        </w:rPr>
        <w:t>Meslek Yüksek Okulu M</w:t>
      </w:r>
      <w:r w:rsidR="00542001" w:rsidRPr="007570D7">
        <w:rPr>
          <w:rFonts w:ascii="Times New Roman" w:hAnsi="Times New Roman" w:cs="Times New Roman"/>
          <w:color w:val="000000" w:themeColor="text1"/>
          <w:sz w:val="24"/>
          <w:szCs w:val="24"/>
        </w:rPr>
        <w:t>üdür</w:t>
      </w:r>
      <w:r w:rsidR="00F367D2" w:rsidRPr="007570D7">
        <w:rPr>
          <w:rFonts w:ascii="Times New Roman" w:hAnsi="Times New Roman" w:cs="Times New Roman"/>
          <w:color w:val="000000" w:themeColor="text1"/>
          <w:sz w:val="24"/>
          <w:szCs w:val="24"/>
        </w:rPr>
        <w:t>ü;</w:t>
      </w:r>
      <w:r w:rsidR="00542001" w:rsidRPr="007570D7">
        <w:rPr>
          <w:rFonts w:ascii="Times New Roman" w:hAnsi="Times New Roman" w:cs="Times New Roman"/>
          <w:color w:val="000000" w:themeColor="text1"/>
          <w:sz w:val="24"/>
          <w:szCs w:val="24"/>
        </w:rPr>
        <w:t xml:space="preserve"> </w:t>
      </w:r>
      <w:r w:rsidR="00F87A1F" w:rsidRPr="007570D7">
        <w:rPr>
          <w:rFonts w:ascii="Times New Roman" w:hAnsi="Times New Roman" w:cs="Times New Roman"/>
          <w:color w:val="000000" w:themeColor="text1"/>
          <w:sz w:val="24"/>
          <w:szCs w:val="24"/>
        </w:rPr>
        <w:t>ilgili m</w:t>
      </w:r>
      <w:r w:rsidR="00E63618" w:rsidRPr="007570D7">
        <w:rPr>
          <w:rFonts w:ascii="Times New Roman" w:hAnsi="Times New Roman" w:cs="Times New Roman"/>
          <w:color w:val="000000" w:themeColor="text1"/>
          <w:sz w:val="24"/>
          <w:szCs w:val="24"/>
        </w:rPr>
        <w:t xml:space="preserve">eslek </w:t>
      </w:r>
      <w:r w:rsidR="00F87A1F" w:rsidRPr="007570D7">
        <w:rPr>
          <w:rFonts w:ascii="Times New Roman" w:hAnsi="Times New Roman" w:cs="Times New Roman"/>
          <w:color w:val="000000" w:themeColor="text1"/>
          <w:sz w:val="24"/>
          <w:szCs w:val="24"/>
        </w:rPr>
        <w:t>yüksekokulu m</w:t>
      </w:r>
      <w:r w:rsidR="00E63618" w:rsidRPr="007570D7">
        <w:rPr>
          <w:rFonts w:ascii="Times New Roman" w:hAnsi="Times New Roman" w:cs="Times New Roman"/>
          <w:color w:val="000000" w:themeColor="text1"/>
          <w:sz w:val="24"/>
          <w:szCs w:val="24"/>
        </w:rPr>
        <w:t>üdür</w:t>
      </w:r>
      <w:r w:rsidR="00F367D2" w:rsidRPr="007570D7">
        <w:rPr>
          <w:rFonts w:ascii="Times New Roman" w:hAnsi="Times New Roman" w:cs="Times New Roman"/>
          <w:color w:val="000000" w:themeColor="text1"/>
          <w:sz w:val="24"/>
          <w:szCs w:val="24"/>
        </w:rPr>
        <w:t xml:space="preserve"> </w:t>
      </w:r>
      <w:r w:rsidR="00F87A1F" w:rsidRPr="007570D7">
        <w:rPr>
          <w:rFonts w:ascii="Times New Roman" w:hAnsi="Times New Roman" w:cs="Times New Roman"/>
          <w:color w:val="000000" w:themeColor="text1"/>
          <w:sz w:val="24"/>
          <w:szCs w:val="24"/>
        </w:rPr>
        <w:t>y</w:t>
      </w:r>
      <w:r w:rsidR="00542001" w:rsidRPr="007570D7">
        <w:rPr>
          <w:rFonts w:ascii="Times New Roman" w:hAnsi="Times New Roman" w:cs="Times New Roman"/>
          <w:color w:val="000000" w:themeColor="text1"/>
          <w:sz w:val="24"/>
          <w:szCs w:val="24"/>
        </w:rPr>
        <w:t>ardı</w:t>
      </w:r>
      <w:r w:rsidR="0026344E" w:rsidRPr="007570D7">
        <w:rPr>
          <w:rFonts w:ascii="Times New Roman" w:hAnsi="Times New Roman" w:cs="Times New Roman"/>
          <w:color w:val="000000" w:themeColor="text1"/>
          <w:sz w:val="24"/>
          <w:szCs w:val="24"/>
        </w:rPr>
        <w:t>m</w:t>
      </w:r>
      <w:r w:rsidR="00542001" w:rsidRPr="007570D7">
        <w:rPr>
          <w:rFonts w:ascii="Times New Roman" w:hAnsi="Times New Roman" w:cs="Times New Roman"/>
          <w:color w:val="000000" w:themeColor="text1"/>
          <w:sz w:val="24"/>
          <w:szCs w:val="24"/>
        </w:rPr>
        <w:t>cısı</w:t>
      </w:r>
      <w:r w:rsidR="00FA1F9F" w:rsidRPr="007570D7">
        <w:rPr>
          <w:rFonts w:ascii="Times New Roman" w:hAnsi="Times New Roman" w:cs="Times New Roman"/>
          <w:color w:val="000000" w:themeColor="text1"/>
          <w:sz w:val="24"/>
          <w:szCs w:val="24"/>
        </w:rPr>
        <w:t>na</w:t>
      </w:r>
      <w:r w:rsidR="00F87A1F" w:rsidRPr="007570D7">
        <w:rPr>
          <w:rFonts w:ascii="Times New Roman" w:hAnsi="Times New Roman" w:cs="Times New Roman"/>
          <w:color w:val="000000" w:themeColor="text1"/>
          <w:sz w:val="24"/>
          <w:szCs w:val="24"/>
        </w:rPr>
        <w:t>,</w:t>
      </w:r>
      <w:r w:rsidR="00FA1F9F" w:rsidRPr="007570D7">
        <w:rPr>
          <w:rFonts w:ascii="Times New Roman" w:hAnsi="Times New Roman" w:cs="Times New Roman"/>
          <w:color w:val="000000" w:themeColor="text1"/>
          <w:sz w:val="24"/>
          <w:szCs w:val="24"/>
        </w:rPr>
        <w:t xml:space="preserve"> </w:t>
      </w:r>
      <w:r w:rsidR="00F87A1F" w:rsidRPr="007570D7">
        <w:rPr>
          <w:rFonts w:ascii="Times New Roman" w:hAnsi="Times New Roman" w:cs="Times New Roman"/>
          <w:color w:val="000000" w:themeColor="text1"/>
          <w:sz w:val="24"/>
          <w:szCs w:val="24"/>
        </w:rPr>
        <w:t>m</w:t>
      </w:r>
      <w:r w:rsidR="00FA1F9F" w:rsidRPr="007570D7">
        <w:rPr>
          <w:rFonts w:ascii="Times New Roman" w:hAnsi="Times New Roman" w:cs="Times New Roman"/>
          <w:color w:val="000000" w:themeColor="text1"/>
          <w:sz w:val="24"/>
          <w:szCs w:val="24"/>
        </w:rPr>
        <w:t xml:space="preserve">eslek </w:t>
      </w:r>
      <w:r w:rsidR="00F6797C" w:rsidRPr="007570D7">
        <w:rPr>
          <w:rFonts w:ascii="Times New Roman" w:hAnsi="Times New Roman" w:cs="Times New Roman"/>
          <w:color w:val="000000" w:themeColor="text1"/>
          <w:sz w:val="24"/>
          <w:szCs w:val="24"/>
        </w:rPr>
        <w:t>y</w:t>
      </w:r>
      <w:r w:rsidR="00FA1F9F" w:rsidRPr="007570D7">
        <w:rPr>
          <w:rFonts w:ascii="Times New Roman" w:hAnsi="Times New Roman" w:cs="Times New Roman"/>
          <w:color w:val="000000" w:themeColor="text1"/>
          <w:sz w:val="24"/>
          <w:szCs w:val="24"/>
        </w:rPr>
        <w:t>üksekokulu öğretim elemanlarına</w:t>
      </w:r>
      <w:r w:rsidR="00F87A1F" w:rsidRPr="007570D7">
        <w:rPr>
          <w:rFonts w:ascii="Times New Roman" w:hAnsi="Times New Roman" w:cs="Times New Roman"/>
          <w:color w:val="000000" w:themeColor="text1"/>
          <w:sz w:val="24"/>
          <w:szCs w:val="24"/>
        </w:rPr>
        <w:t xml:space="preserve"> ve idari personele,</w:t>
      </w:r>
      <w:r w:rsidR="00FA1F9F" w:rsidRPr="007570D7">
        <w:rPr>
          <w:rFonts w:ascii="Times New Roman" w:hAnsi="Times New Roman" w:cs="Times New Roman"/>
          <w:color w:val="000000" w:themeColor="text1"/>
          <w:sz w:val="24"/>
          <w:szCs w:val="24"/>
        </w:rPr>
        <w:t xml:space="preserve">  </w:t>
      </w:r>
    </w:p>
    <w:p w14:paraId="1A74477A" w14:textId="1C6823B9" w:rsidR="00F367D2" w:rsidRPr="007570D7" w:rsidRDefault="004514E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e</w:t>
      </w:r>
      <w:r w:rsidR="003944A2" w:rsidRPr="007570D7">
        <w:rPr>
          <w:rFonts w:ascii="Times New Roman" w:hAnsi="Times New Roman" w:cs="Times New Roman"/>
          <w:color w:val="000000" w:themeColor="text1"/>
          <w:sz w:val="24"/>
          <w:szCs w:val="24"/>
        </w:rPr>
        <w:t xml:space="preserve">) </w:t>
      </w:r>
      <w:r w:rsidR="00E63618" w:rsidRPr="007570D7">
        <w:rPr>
          <w:rFonts w:ascii="Times New Roman" w:hAnsi="Times New Roman" w:cs="Times New Roman"/>
          <w:color w:val="000000" w:themeColor="text1"/>
          <w:sz w:val="24"/>
          <w:szCs w:val="24"/>
        </w:rPr>
        <w:t xml:space="preserve">Enstitü Müdürü; </w:t>
      </w:r>
      <w:r w:rsidR="00476E81" w:rsidRPr="007570D7">
        <w:rPr>
          <w:rFonts w:ascii="Times New Roman" w:hAnsi="Times New Roman" w:cs="Times New Roman"/>
          <w:color w:val="000000" w:themeColor="text1"/>
          <w:sz w:val="24"/>
          <w:szCs w:val="24"/>
        </w:rPr>
        <w:t>e</w:t>
      </w:r>
      <w:r w:rsidR="00965680" w:rsidRPr="007570D7">
        <w:rPr>
          <w:rFonts w:ascii="Times New Roman" w:hAnsi="Times New Roman" w:cs="Times New Roman"/>
          <w:color w:val="000000" w:themeColor="text1"/>
          <w:sz w:val="24"/>
          <w:szCs w:val="24"/>
        </w:rPr>
        <w:t xml:space="preserve">nstitü </w:t>
      </w:r>
      <w:r w:rsidR="00476E81" w:rsidRPr="007570D7">
        <w:rPr>
          <w:rFonts w:ascii="Times New Roman" w:hAnsi="Times New Roman" w:cs="Times New Roman"/>
          <w:color w:val="000000" w:themeColor="text1"/>
          <w:sz w:val="24"/>
          <w:szCs w:val="24"/>
        </w:rPr>
        <w:t>m</w:t>
      </w:r>
      <w:r w:rsidR="00965680" w:rsidRPr="007570D7">
        <w:rPr>
          <w:rFonts w:ascii="Times New Roman" w:hAnsi="Times New Roman" w:cs="Times New Roman"/>
          <w:color w:val="000000" w:themeColor="text1"/>
          <w:sz w:val="24"/>
          <w:szCs w:val="24"/>
        </w:rPr>
        <w:t xml:space="preserve">üdür </w:t>
      </w:r>
      <w:r w:rsidR="00476E81" w:rsidRPr="007570D7">
        <w:rPr>
          <w:rFonts w:ascii="Times New Roman" w:hAnsi="Times New Roman" w:cs="Times New Roman"/>
          <w:color w:val="000000" w:themeColor="text1"/>
          <w:sz w:val="24"/>
          <w:szCs w:val="24"/>
        </w:rPr>
        <w:t>y</w:t>
      </w:r>
      <w:r w:rsidR="00965680" w:rsidRPr="007570D7">
        <w:rPr>
          <w:rFonts w:ascii="Times New Roman" w:hAnsi="Times New Roman" w:cs="Times New Roman"/>
          <w:color w:val="000000" w:themeColor="text1"/>
          <w:sz w:val="24"/>
          <w:szCs w:val="24"/>
        </w:rPr>
        <w:t>ardımcısı</w:t>
      </w:r>
      <w:r w:rsidR="00F367D2" w:rsidRPr="007570D7">
        <w:rPr>
          <w:rFonts w:ascii="Times New Roman" w:hAnsi="Times New Roman" w:cs="Times New Roman"/>
          <w:color w:val="000000" w:themeColor="text1"/>
          <w:sz w:val="24"/>
          <w:szCs w:val="24"/>
        </w:rPr>
        <w:t>na</w:t>
      </w:r>
      <w:r w:rsidR="00F87A1F" w:rsidRPr="007570D7">
        <w:rPr>
          <w:rFonts w:ascii="Times New Roman" w:hAnsi="Times New Roman" w:cs="Times New Roman"/>
          <w:color w:val="000000" w:themeColor="text1"/>
          <w:sz w:val="24"/>
          <w:szCs w:val="24"/>
        </w:rPr>
        <w:t xml:space="preserve"> ve </w:t>
      </w:r>
      <w:r w:rsidR="00F6797C" w:rsidRPr="007570D7">
        <w:rPr>
          <w:rFonts w:ascii="Times New Roman" w:hAnsi="Times New Roman" w:cs="Times New Roman"/>
          <w:color w:val="000000" w:themeColor="text1"/>
          <w:sz w:val="24"/>
          <w:szCs w:val="24"/>
        </w:rPr>
        <w:t xml:space="preserve">ilgili enstitüye bağlı </w:t>
      </w:r>
      <w:r w:rsidR="00F87A1F" w:rsidRPr="007570D7">
        <w:rPr>
          <w:rFonts w:ascii="Times New Roman" w:hAnsi="Times New Roman" w:cs="Times New Roman"/>
          <w:color w:val="000000" w:themeColor="text1"/>
          <w:sz w:val="24"/>
          <w:szCs w:val="24"/>
        </w:rPr>
        <w:t>idari personele,</w:t>
      </w:r>
    </w:p>
    <w:p w14:paraId="380ECC74" w14:textId="3A5512A6" w:rsidR="00A07829" w:rsidRPr="007570D7" w:rsidRDefault="004514E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lastRenderedPageBreak/>
        <w:t>f</w:t>
      </w:r>
      <w:r w:rsidR="003944A2" w:rsidRPr="007570D7">
        <w:rPr>
          <w:rFonts w:ascii="Times New Roman" w:hAnsi="Times New Roman" w:cs="Times New Roman"/>
          <w:color w:val="000000" w:themeColor="text1"/>
          <w:sz w:val="24"/>
          <w:szCs w:val="24"/>
        </w:rPr>
        <w:t xml:space="preserve">) </w:t>
      </w:r>
      <w:r w:rsidR="00CE0C4C" w:rsidRPr="007570D7">
        <w:rPr>
          <w:rFonts w:ascii="Times New Roman" w:hAnsi="Times New Roman" w:cs="Times New Roman"/>
          <w:color w:val="000000" w:themeColor="text1"/>
          <w:sz w:val="24"/>
          <w:szCs w:val="24"/>
        </w:rPr>
        <w:t xml:space="preserve">İdari </w:t>
      </w:r>
      <w:r w:rsidR="00965680" w:rsidRPr="007570D7">
        <w:rPr>
          <w:rFonts w:ascii="Times New Roman" w:hAnsi="Times New Roman" w:cs="Times New Roman"/>
          <w:color w:val="000000" w:themeColor="text1"/>
          <w:sz w:val="24"/>
          <w:szCs w:val="24"/>
        </w:rPr>
        <w:t xml:space="preserve">Birim </w:t>
      </w:r>
      <w:r w:rsidR="0011146D" w:rsidRPr="007570D7">
        <w:rPr>
          <w:rFonts w:ascii="Times New Roman" w:hAnsi="Times New Roman" w:cs="Times New Roman"/>
          <w:color w:val="000000" w:themeColor="text1"/>
          <w:sz w:val="24"/>
          <w:szCs w:val="24"/>
        </w:rPr>
        <w:t>Müdür</w:t>
      </w:r>
      <w:r w:rsidR="00F87A1F" w:rsidRPr="007570D7">
        <w:rPr>
          <w:rFonts w:ascii="Times New Roman" w:hAnsi="Times New Roman" w:cs="Times New Roman"/>
          <w:color w:val="000000" w:themeColor="text1"/>
          <w:sz w:val="24"/>
          <w:szCs w:val="24"/>
        </w:rPr>
        <w:t>ü; biriminde görevli idari personele,</w:t>
      </w:r>
      <w:r w:rsidR="00E63618" w:rsidRPr="007570D7">
        <w:rPr>
          <w:rFonts w:ascii="Times New Roman" w:hAnsi="Times New Roman" w:cs="Times New Roman"/>
          <w:color w:val="000000" w:themeColor="text1"/>
          <w:sz w:val="24"/>
          <w:szCs w:val="24"/>
        </w:rPr>
        <w:t xml:space="preserve"> </w:t>
      </w:r>
      <w:r w:rsidR="00A07829" w:rsidRPr="007570D7">
        <w:rPr>
          <w:rFonts w:ascii="Times New Roman" w:hAnsi="Times New Roman" w:cs="Times New Roman"/>
          <w:color w:val="000000" w:themeColor="text1"/>
          <w:sz w:val="24"/>
          <w:szCs w:val="24"/>
        </w:rPr>
        <w:t xml:space="preserve"> </w:t>
      </w:r>
    </w:p>
    <w:p w14:paraId="3A34D1F3" w14:textId="77777777" w:rsidR="00E63618" w:rsidRPr="007570D7" w:rsidRDefault="00E63618" w:rsidP="00273006">
      <w:pPr>
        <w:pStyle w:val="ListeParagraf"/>
        <w:spacing w:after="0" w:line="240" w:lineRule="auto"/>
        <w:ind w:left="1440"/>
        <w:jc w:val="both"/>
        <w:rPr>
          <w:rFonts w:ascii="Times New Roman" w:hAnsi="Times New Roman" w:cs="Times New Roman"/>
          <w:color w:val="000000" w:themeColor="text1"/>
          <w:sz w:val="24"/>
          <w:szCs w:val="24"/>
        </w:rPr>
      </w:pPr>
    </w:p>
    <w:p w14:paraId="5E09DED7" w14:textId="1215D2BE" w:rsidR="000E41B0" w:rsidRPr="007570D7" w:rsidRDefault="000E41B0" w:rsidP="00273006">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Yıllık </w:t>
      </w:r>
      <w:r w:rsidR="00022696" w:rsidRPr="007570D7">
        <w:rPr>
          <w:rFonts w:ascii="Times New Roman" w:hAnsi="Times New Roman" w:cs="Times New Roman"/>
          <w:b/>
          <w:bCs/>
          <w:color w:val="000000" w:themeColor="text1"/>
          <w:sz w:val="24"/>
          <w:szCs w:val="24"/>
        </w:rPr>
        <w:t>ücretli izin süreleri</w:t>
      </w:r>
    </w:p>
    <w:p w14:paraId="3BB6BB51" w14:textId="1A5767B3" w:rsidR="001B7967" w:rsidRPr="007570D7" w:rsidRDefault="003944A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w:t>
      </w:r>
      <w:r w:rsidR="000E41B0" w:rsidRPr="007570D7">
        <w:rPr>
          <w:rFonts w:ascii="Times New Roman" w:hAnsi="Times New Roman" w:cs="Times New Roman"/>
          <w:b/>
          <w:bCs/>
          <w:color w:val="000000" w:themeColor="text1"/>
          <w:sz w:val="24"/>
          <w:szCs w:val="24"/>
        </w:rPr>
        <w:t xml:space="preserve"> </w:t>
      </w:r>
      <w:r w:rsidR="00D218F6" w:rsidRPr="007570D7">
        <w:rPr>
          <w:rFonts w:ascii="Times New Roman" w:hAnsi="Times New Roman" w:cs="Times New Roman"/>
          <w:b/>
          <w:bCs/>
          <w:color w:val="000000" w:themeColor="text1"/>
          <w:sz w:val="24"/>
          <w:szCs w:val="24"/>
        </w:rPr>
        <w:t>7</w:t>
      </w:r>
      <w:r w:rsidRPr="007570D7">
        <w:rPr>
          <w:rFonts w:ascii="Times New Roman" w:hAnsi="Times New Roman" w:cs="Times New Roman"/>
          <w:b/>
          <w:bCs/>
          <w:color w:val="000000" w:themeColor="text1"/>
          <w:sz w:val="24"/>
          <w:szCs w:val="24"/>
        </w:rPr>
        <w:t xml:space="preserve">- </w:t>
      </w:r>
      <w:r w:rsidRPr="007570D7">
        <w:rPr>
          <w:rFonts w:ascii="Times New Roman" w:hAnsi="Times New Roman" w:cs="Times New Roman"/>
          <w:bCs/>
          <w:color w:val="000000" w:themeColor="text1"/>
          <w:sz w:val="24"/>
          <w:szCs w:val="24"/>
        </w:rPr>
        <w:t>(1)</w:t>
      </w:r>
      <w:r w:rsidRPr="007570D7">
        <w:rPr>
          <w:rFonts w:ascii="Times New Roman" w:hAnsi="Times New Roman" w:cs="Times New Roman"/>
          <w:b/>
          <w:bCs/>
          <w:color w:val="000000" w:themeColor="text1"/>
          <w:sz w:val="24"/>
          <w:szCs w:val="24"/>
        </w:rPr>
        <w:t xml:space="preserve"> </w:t>
      </w:r>
      <w:r w:rsidR="00961485" w:rsidRPr="007570D7">
        <w:rPr>
          <w:rFonts w:ascii="Times New Roman" w:hAnsi="Times New Roman" w:cs="Times New Roman"/>
          <w:color w:val="000000" w:themeColor="text1"/>
          <w:sz w:val="24"/>
          <w:szCs w:val="24"/>
        </w:rPr>
        <w:t xml:space="preserve"> </w:t>
      </w:r>
      <w:r w:rsidR="00F46991" w:rsidRPr="007570D7">
        <w:rPr>
          <w:rFonts w:ascii="Times New Roman" w:hAnsi="Times New Roman" w:cs="Times New Roman"/>
          <w:color w:val="000000" w:themeColor="text1"/>
          <w:sz w:val="24"/>
          <w:szCs w:val="24"/>
        </w:rPr>
        <w:t>4857 sayılı İş Kanunu</w:t>
      </w:r>
      <w:r w:rsidR="00476E81" w:rsidRPr="007570D7">
        <w:rPr>
          <w:rFonts w:ascii="Times New Roman" w:hAnsi="Times New Roman" w:cs="Times New Roman"/>
          <w:color w:val="000000" w:themeColor="text1"/>
          <w:sz w:val="24"/>
          <w:szCs w:val="24"/>
        </w:rPr>
        <w:t>’</w:t>
      </w:r>
      <w:r w:rsidR="00F46991" w:rsidRPr="007570D7">
        <w:rPr>
          <w:rFonts w:ascii="Times New Roman" w:hAnsi="Times New Roman" w:cs="Times New Roman"/>
          <w:color w:val="000000" w:themeColor="text1"/>
          <w:sz w:val="24"/>
          <w:szCs w:val="24"/>
        </w:rPr>
        <w:t>n</w:t>
      </w:r>
      <w:r w:rsidR="001C21A2" w:rsidRPr="007570D7">
        <w:rPr>
          <w:rFonts w:ascii="Times New Roman" w:hAnsi="Times New Roman" w:cs="Times New Roman"/>
          <w:color w:val="000000" w:themeColor="text1"/>
          <w:sz w:val="24"/>
          <w:szCs w:val="24"/>
        </w:rPr>
        <w:t>un</w:t>
      </w:r>
      <w:r w:rsidR="00F46991" w:rsidRPr="007570D7">
        <w:rPr>
          <w:rFonts w:ascii="Times New Roman" w:hAnsi="Times New Roman" w:cs="Times New Roman"/>
          <w:color w:val="000000" w:themeColor="text1"/>
          <w:sz w:val="24"/>
          <w:szCs w:val="24"/>
        </w:rPr>
        <w:t xml:space="preserve"> 53</w:t>
      </w:r>
      <w:r w:rsidR="001269A6" w:rsidRPr="007570D7">
        <w:rPr>
          <w:rFonts w:ascii="Times New Roman" w:hAnsi="Times New Roman" w:cs="Times New Roman"/>
          <w:color w:val="000000" w:themeColor="text1"/>
          <w:sz w:val="24"/>
          <w:szCs w:val="24"/>
        </w:rPr>
        <w:t>’</w:t>
      </w:r>
      <w:r w:rsidR="00F46991" w:rsidRPr="007570D7">
        <w:rPr>
          <w:rFonts w:ascii="Times New Roman" w:hAnsi="Times New Roman" w:cs="Times New Roman"/>
          <w:color w:val="000000" w:themeColor="text1"/>
          <w:sz w:val="24"/>
          <w:szCs w:val="24"/>
        </w:rPr>
        <w:t xml:space="preserve">üncü maddesine göre, </w:t>
      </w:r>
      <w:r w:rsidR="001269A6" w:rsidRPr="007570D7">
        <w:rPr>
          <w:rFonts w:ascii="Times New Roman" w:hAnsi="Times New Roman" w:cs="Times New Roman"/>
          <w:color w:val="000000" w:themeColor="text1"/>
          <w:sz w:val="24"/>
          <w:szCs w:val="24"/>
        </w:rPr>
        <w:t>ü</w:t>
      </w:r>
      <w:r w:rsidR="00F46991" w:rsidRPr="007570D7">
        <w:rPr>
          <w:rFonts w:ascii="Times New Roman" w:hAnsi="Times New Roman" w:cs="Times New Roman"/>
          <w:color w:val="000000" w:themeColor="text1"/>
          <w:sz w:val="24"/>
          <w:szCs w:val="24"/>
        </w:rPr>
        <w:t>niversitede görev yapan personelin, yıllık hizmetlerine göre kullanabilecekleri izin süreleri;</w:t>
      </w:r>
    </w:p>
    <w:p w14:paraId="6C3CEAC4" w14:textId="695BCD0A" w:rsidR="006241FD" w:rsidRPr="007570D7" w:rsidRDefault="003944A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a) </w:t>
      </w:r>
      <w:r w:rsidR="006241FD" w:rsidRPr="007570D7">
        <w:rPr>
          <w:rFonts w:ascii="Times New Roman" w:hAnsi="Times New Roman" w:cs="Times New Roman"/>
          <w:color w:val="000000" w:themeColor="text1"/>
          <w:sz w:val="24"/>
          <w:szCs w:val="24"/>
        </w:rPr>
        <w:t>Hizmet süresi 1</w:t>
      </w:r>
      <w:r w:rsidR="002F10B3" w:rsidRPr="007570D7">
        <w:rPr>
          <w:rFonts w:ascii="Times New Roman" w:hAnsi="Times New Roman" w:cs="Times New Roman"/>
          <w:color w:val="000000" w:themeColor="text1"/>
          <w:sz w:val="24"/>
          <w:szCs w:val="24"/>
        </w:rPr>
        <w:t xml:space="preserve"> </w:t>
      </w:r>
      <w:r w:rsidR="006241FD" w:rsidRPr="007570D7">
        <w:rPr>
          <w:rFonts w:ascii="Times New Roman" w:hAnsi="Times New Roman" w:cs="Times New Roman"/>
          <w:color w:val="000000" w:themeColor="text1"/>
          <w:sz w:val="24"/>
          <w:szCs w:val="24"/>
        </w:rPr>
        <w:t>(bir) yıldan 5</w:t>
      </w:r>
      <w:r w:rsidR="002F10B3" w:rsidRPr="007570D7">
        <w:rPr>
          <w:rFonts w:ascii="Times New Roman" w:hAnsi="Times New Roman" w:cs="Times New Roman"/>
          <w:color w:val="000000" w:themeColor="text1"/>
          <w:sz w:val="24"/>
          <w:szCs w:val="24"/>
        </w:rPr>
        <w:t xml:space="preserve"> </w:t>
      </w:r>
      <w:r w:rsidR="006241FD" w:rsidRPr="007570D7">
        <w:rPr>
          <w:rFonts w:ascii="Times New Roman" w:hAnsi="Times New Roman" w:cs="Times New Roman"/>
          <w:color w:val="000000" w:themeColor="text1"/>
          <w:sz w:val="24"/>
          <w:szCs w:val="24"/>
        </w:rPr>
        <w:t>(beş) yıla kadar (beş yıl dâhil) olan personel için; 14 (</w:t>
      </w:r>
      <w:r w:rsidRPr="007570D7">
        <w:rPr>
          <w:rFonts w:ascii="Times New Roman" w:hAnsi="Times New Roman" w:cs="Times New Roman"/>
          <w:color w:val="000000" w:themeColor="text1"/>
          <w:sz w:val="24"/>
          <w:szCs w:val="24"/>
        </w:rPr>
        <w:t>on dört</w:t>
      </w:r>
      <w:r w:rsidR="006241FD" w:rsidRPr="007570D7">
        <w:rPr>
          <w:rFonts w:ascii="Times New Roman" w:hAnsi="Times New Roman" w:cs="Times New Roman"/>
          <w:color w:val="000000" w:themeColor="text1"/>
          <w:sz w:val="24"/>
          <w:szCs w:val="24"/>
        </w:rPr>
        <w:t>) gün,</w:t>
      </w:r>
    </w:p>
    <w:p w14:paraId="780740F5" w14:textId="758610A3" w:rsidR="006241FD" w:rsidRPr="007570D7" w:rsidRDefault="003944A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b) </w:t>
      </w:r>
      <w:r w:rsidR="006241FD" w:rsidRPr="007570D7">
        <w:rPr>
          <w:rFonts w:ascii="Times New Roman" w:hAnsi="Times New Roman" w:cs="Times New Roman"/>
          <w:color w:val="000000" w:themeColor="text1"/>
          <w:sz w:val="24"/>
          <w:szCs w:val="24"/>
        </w:rPr>
        <w:t>Hizmet süresi 5</w:t>
      </w:r>
      <w:r w:rsidR="002F10B3" w:rsidRPr="007570D7">
        <w:rPr>
          <w:rFonts w:ascii="Times New Roman" w:hAnsi="Times New Roman" w:cs="Times New Roman"/>
          <w:color w:val="000000" w:themeColor="text1"/>
          <w:sz w:val="24"/>
          <w:szCs w:val="24"/>
        </w:rPr>
        <w:t xml:space="preserve"> </w:t>
      </w:r>
      <w:r w:rsidR="006241FD" w:rsidRPr="007570D7">
        <w:rPr>
          <w:rFonts w:ascii="Times New Roman" w:hAnsi="Times New Roman" w:cs="Times New Roman"/>
          <w:color w:val="000000" w:themeColor="text1"/>
          <w:sz w:val="24"/>
          <w:szCs w:val="24"/>
        </w:rPr>
        <w:t>(beş) yıldan fazla 15</w:t>
      </w:r>
      <w:r w:rsidR="002F10B3" w:rsidRPr="007570D7">
        <w:rPr>
          <w:rFonts w:ascii="Times New Roman" w:hAnsi="Times New Roman" w:cs="Times New Roman"/>
          <w:color w:val="000000" w:themeColor="text1"/>
          <w:sz w:val="24"/>
          <w:szCs w:val="24"/>
        </w:rPr>
        <w:t xml:space="preserve"> </w:t>
      </w:r>
      <w:r w:rsidR="006241FD" w:rsidRPr="007570D7">
        <w:rPr>
          <w:rFonts w:ascii="Times New Roman" w:hAnsi="Times New Roman" w:cs="Times New Roman"/>
          <w:color w:val="000000" w:themeColor="text1"/>
          <w:sz w:val="24"/>
          <w:szCs w:val="24"/>
        </w:rPr>
        <w:t>(</w:t>
      </w:r>
      <w:r w:rsidRPr="007570D7">
        <w:rPr>
          <w:rFonts w:ascii="Times New Roman" w:hAnsi="Times New Roman" w:cs="Times New Roman"/>
          <w:color w:val="000000" w:themeColor="text1"/>
          <w:sz w:val="24"/>
          <w:szCs w:val="24"/>
        </w:rPr>
        <w:t>on beş</w:t>
      </w:r>
      <w:r w:rsidR="006241FD" w:rsidRPr="007570D7">
        <w:rPr>
          <w:rFonts w:ascii="Times New Roman" w:hAnsi="Times New Roman" w:cs="Times New Roman"/>
          <w:color w:val="000000" w:themeColor="text1"/>
          <w:sz w:val="24"/>
          <w:szCs w:val="24"/>
        </w:rPr>
        <w:t xml:space="preserve">) yıldan (on beş yıl dâhil) az olan personel için; 20 (yirmi) gün, </w:t>
      </w:r>
    </w:p>
    <w:p w14:paraId="4953FC9A" w14:textId="752D57B5" w:rsidR="006241FD" w:rsidRPr="007570D7" w:rsidRDefault="003944A2" w:rsidP="0027300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c) </w:t>
      </w:r>
      <w:r w:rsidR="006241FD" w:rsidRPr="007570D7">
        <w:rPr>
          <w:rFonts w:ascii="Times New Roman" w:hAnsi="Times New Roman" w:cs="Times New Roman"/>
          <w:color w:val="000000" w:themeColor="text1"/>
          <w:sz w:val="24"/>
          <w:szCs w:val="24"/>
        </w:rPr>
        <w:t>Hizmet süresi 15</w:t>
      </w:r>
      <w:r w:rsidR="002F10B3" w:rsidRPr="007570D7">
        <w:rPr>
          <w:rFonts w:ascii="Times New Roman" w:hAnsi="Times New Roman" w:cs="Times New Roman"/>
          <w:color w:val="000000" w:themeColor="text1"/>
          <w:sz w:val="24"/>
          <w:szCs w:val="24"/>
        </w:rPr>
        <w:t xml:space="preserve"> </w:t>
      </w:r>
      <w:r w:rsidR="006241FD" w:rsidRPr="007570D7">
        <w:rPr>
          <w:rFonts w:ascii="Times New Roman" w:hAnsi="Times New Roman" w:cs="Times New Roman"/>
          <w:color w:val="000000" w:themeColor="text1"/>
          <w:sz w:val="24"/>
          <w:szCs w:val="24"/>
        </w:rPr>
        <w:t>(</w:t>
      </w:r>
      <w:r w:rsidRPr="007570D7">
        <w:rPr>
          <w:rFonts w:ascii="Times New Roman" w:hAnsi="Times New Roman" w:cs="Times New Roman"/>
          <w:color w:val="000000" w:themeColor="text1"/>
          <w:sz w:val="24"/>
          <w:szCs w:val="24"/>
        </w:rPr>
        <w:t>on beş</w:t>
      </w:r>
      <w:r w:rsidR="006241FD" w:rsidRPr="007570D7">
        <w:rPr>
          <w:rFonts w:ascii="Times New Roman" w:hAnsi="Times New Roman" w:cs="Times New Roman"/>
          <w:color w:val="000000" w:themeColor="text1"/>
          <w:sz w:val="24"/>
          <w:szCs w:val="24"/>
        </w:rPr>
        <w:t>) yıldan fazla olanlar için ise; 26</w:t>
      </w:r>
      <w:r w:rsidR="002F10B3" w:rsidRPr="007570D7">
        <w:rPr>
          <w:rFonts w:ascii="Times New Roman" w:hAnsi="Times New Roman" w:cs="Times New Roman"/>
          <w:color w:val="000000" w:themeColor="text1"/>
          <w:sz w:val="24"/>
          <w:szCs w:val="24"/>
        </w:rPr>
        <w:t xml:space="preserve"> </w:t>
      </w:r>
      <w:r w:rsidR="006241FD" w:rsidRPr="007570D7">
        <w:rPr>
          <w:rFonts w:ascii="Times New Roman" w:hAnsi="Times New Roman" w:cs="Times New Roman"/>
          <w:color w:val="000000" w:themeColor="text1"/>
          <w:sz w:val="24"/>
          <w:szCs w:val="24"/>
        </w:rPr>
        <w:t>(</w:t>
      </w:r>
      <w:r w:rsidRPr="007570D7">
        <w:rPr>
          <w:rFonts w:ascii="Times New Roman" w:hAnsi="Times New Roman" w:cs="Times New Roman"/>
          <w:color w:val="000000" w:themeColor="text1"/>
          <w:sz w:val="24"/>
          <w:szCs w:val="24"/>
        </w:rPr>
        <w:t>yirmi altı</w:t>
      </w:r>
      <w:r w:rsidR="006241FD" w:rsidRPr="007570D7">
        <w:rPr>
          <w:rFonts w:ascii="Times New Roman" w:hAnsi="Times New Roman" w:cs="Times New Roman"/>
          <w:color w:val="000000" w:themeColor="text1"/>
          <w:sz w:val="24"/>
          <w:szCs w:val="24"/>
        </w:rPr>
        <w:t xml:space="preserve">) gündür. </w:t>
      </w:r>
    </w:p>
    <w:p w14:paraId="4BA05D21" w14:textId="61E99CA0" w:rsidR="00452AFC" w:rsidRPr="007570D7" w:rsidRDefault="006241FD" w:rsidP="00F239E0">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Ancak 50 (elli) ve daha yukarı yaştaki personele verecek izin süresi 20</w:t>
      </w:r>
      <w:r w:rsidR="002F10B3" w:rsidRPr="007570D7">
        <w:rPr>
          <w:rFonts w:ascii="Times New Roman" w:hAnsi="Times New Roman" w:cs="Times New Roman"/>
          <w:color w:val="000000" w:themeColor="text1"/>
          <w:sz w:val="24"/>
          <w:szCs w:val="24"/>
        </w:rPr>
        <w:t xml:space="preserve"> (yirmi)</w:t>
      </w:r>
      <w:r w:rsidRPr="007570D7">
        <w:rPr>
          <w:rFonts w:ascii="Times New Roman" w:hAnsi="Times New Roman" w:cs="Times New Roman"/>
          <w:color w:val="000000" w:themeColor="text1"/>
          <w:sz w:val="24"/>
          <w:szCs w:val="24"/>
        </w:rPr>
        <w:t xml:space="preserve"> günden az olmayacaktır.</w:t>
      </w:r>
    </w:p>
    <w:p w14:paraId="19FABCCE" w14:textId="77777777" w:rsidR="00F239E0" w:rsidRPr="007570D7" w:rsidRDefault="00F239E0" w:rsidP="00273006">
      <w:pPr>
        <w:spacing w:after="0" w:line="240" w:lineRule="auto"/>
        <w:ind w:left="57" w:firstLine="510"/>
        <w:jc w:val="both"/>
        <w:rPr>
          <w:rFonts w:ascii="Times New Roman" w:hAnsi="Times New Roman" w:cs="Times New Roman"/>
          <w:b/>
          <w:bCs/>
          <w:color w:val="000000" w:themeColor="text1"/>
          <w:sz w:val="24"/>
          <w:szCs w:val="24"/>
        </w:rPr>
      </w:pPr>
    </w:p>
    <w:p w14:paraId="765E701F" w14:textId="6DEC36AF" w:rsidR="005B4AE1" w:rsidRPr="007570D7" w:rsidRDefault="005B4AE1" w:rsidP="00273006">
      <w:pPr>
        <w:spacing w:after="0" w:line="240" w:lineRule="auto"/>
        <w:ind w:left="57" w:firstLine="510"/>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Maze</w:t>
      </w:r>
      <w:r w:rsidR="00045061" w:rsidRPr="007570D7">
        <w:rPr>
          <w:rFonts w:ascii="Times New Roman" w:hAnsi="Times New Roman" w:cs="Times New Roman"/>
          <w:b/>
          <w:bCs/>
          <w:color w:val="000000" w:themeColor="text1"/>
          <w:sz w:val="24"/>
          <w:szCs w:val="24"/>
        </w:rPr>
        <w:t>ret i</w:t>
      </w:r>
      <w:r w:rsidRPr="007570D7">
        <w:rPr>
          <w:rFonts w:ascii="Times New Roman" w:hAnsi="Times New Roman" w:cs="Times New Roman"/>
          <w:b/>
          <w:bCs/>
          <w:color w:val="000000" w:themeColor="text1"/>
          <w:sz w:val="24"/>
          <w:szCs w:val="24"/>
        </w:rPr>
        <w:t>z</w:t>
      </w:r>
      <w:r w:rsidR="0041426A" w:rsidRPr="007570D7">
        <w:rPr>
          <w:rFonts w:ascii="Times New Roman" w:hAnsi="Times New Roman" w:cs="Times New Roman"/>
          <w:b/>
          <w:bCs/>
          <w:color w:val="000000" w:themeColor="text1"/>
          <w:sz w:val="24"/>
          <w:szCs w:val="24"/>
        </w:rPr>
        <w:t>ni</w:t>
      </w:r>
    </w:p>
    <w:p w14:paraId="200056BD" w14:textId="7D389AD8" w:rsidR="00E35C54"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 xml:space="preserve">MADDE 8- </w:t>
      </w:r>
      <w:r w:rsidRPr="007570D7">
        <w:rPr>
          <w:rFonts w:ascii="Times New Roman" w:hAnsi="Times New Roman" w:cs="Times New Roman"/>
          <w:bCs/>
          <w:color w:val="000000" w:themeColor="text1"/>
          <w:sz w:val="24"/>
          <w:szCs w:val="24"/>
        </w:rPr>
        <w:t>(1)</w:t>
      </w:r>
      <w:r w:rsidR="00710399" w:rsidRPr="007570D7">
        <w:rPr>
          <w:rFonts w:ascii="Times New Roman" w:hAnsi="Times New Roman" w:cs="Times New Roman"/>
          <w:bCs/>
          <w:color w:val="000000" w:themeColor="text1"/>
          <w:sz w:val="24"/>
          <w:szCs w:val="24"/>
        </w:rPr>
        <w:t xml:space="preserve"> </w:t>
      </w:r>
      <w:r w:rsidR="00596B67" w:rsidRPr="007570D7">
        <w:rPr>
          <w:rFonts w:ascii="Times New Roman" w:hAnsi="Times New Roman" w:cs="Times New Roman"/>
          <w:color w:val="000000" w:themeColor="text1"/>
          <w:sz w:val="24"/>
          <w:szCs w:val="24"/>
        </w:rPr>
        <w:t>Mazeret izinleri 4857 sayılı İş Kanunu</w:t>
      </w:r>
      <w:r w:rsidR="001269A6" w:rsidRPr="007570D7">
        <w:rPr>
          <w:rFonts w:ascii="Times New Roman" w:hAnsi="Times New Roman" w:cs="Times New Roman"/>
          <w:color w:val="000000" w:themeColor="text1"/>
          <w:sz w:val="24"/>
          <w:szCs w:val="24"/>
        </w:rPr>
        <w:t>’</w:t>
      </w:r>
      <w:r w:rsidR="00596B67" w:rsidRPr="007570D7">
        <w:rPr>
          <w:rFonts w:ascii="Times New Roman" w:hAnsi="Times New Roman" w:cs="Times New Roman"/>
          <w:color w:val="000000" w:themeColor="text1"/>
          <w:sz w:val="24"/>
          <w:szCs w:val="24"/>
        </w:rPr>
        <w:t>n</w:t>
      </w:r>
      <w:r w:rsidR="005E070F" w:rsidRPr="007570D7">
        <w:rPr>
          <w:rFonts w:ascii="Times New Roman" w:hAnsi="Times New Roman" w:cs="Times New Roman"/>
          <w:color w:val="000000" w:themeColor="text1"/>
          <w:sz w:val="24"/>
          <w:szCs w:val="24"/>
        </w:rPr>
        <w:t>un</w:t>
      </w:r>
      <w:r w:rsidR="00452AFC" w:rsidRPr="007570D7">
        <w:rPr>
          <w:rFonts w:ascii="Times New Roman" w:hAnsi="Times New Roman" w:cs="Times New Roman"/>
          <w:color w:val="000000" w:themeColor="text1"/>
          <w:sz w:val="24"/>
          <w:szCs w:val="24"/>
        </w:rPr>
        <w:t xml:space="preserve"> 55</w:t>
      </w:r>
      <w:r w:rsidR="001269A6" w:rsidRPr="007570D7">
        <w:rPr>
          <w:rFonts w:ascii="Times New Roman" w:hAnsi="Times New Roman" w:cs="Times New Roman"/>
          <w:color w:val="000000" w:themeColor="text1"/>
          <w:sz w:val="24"/>
          <w:szCs w:val="24"/>
        </w:rPr>
        <w:t>’</w:t>
      </w:r>
      <w:r w:rsidR="00452AFC" w:rsidRPr="007570D7">
        <w:rPr>
          <w:rFonts w:ascii="Times New Roman" w:hAnsi="Times New Roman" w:cs="Times New Roman"/>
          <w:color w:val="000000" w:themeColor="text1"/>
          <w:sz w:val="24"/>
          <w:szCs w:val="24"/>
        </w:rPr>
        <w:t>inci</w:t>
      </w:r>
      <w:r w:rsidR="00596B67" w:rsidRPr="007570D7">
        <w:rPr>
          <w:rFonts w:ascii="Times New Roman" w:hAnsi="Times New Roman" w:cs="Times New Roman"/>
          <w:color w:val="000000" w:themeColor="text1"/>
          <w:sz w:val="24"/>
          <w:szCs w:val="24"/>
        </w:rPr>
        <w:t xml:space="preserve"> maddesinin (ı) bendinde yer alan ve aşağıda belirtilen hükümler çerçevesinde kullanılır. </w:t>
      </w:r>
    </w:p>
    <w:p w14:paraId="480C65B4" w14:textId="6508D740" w:rsidR="00E35C54"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a) </w:t>
      </w:r>
      <w:r w:rsidR="00596B67" w:rsidRPr="007570D7">
        <w:rPr>
          <w:rFonts w:ascii="Times New Roman" w:hAnsi="Times New Roman" w:cs="Times New Roman"/>
          <w:color w:val="000000" w:themeColor="text1"/>
          <w:sz w:val="24"/>
          <w:szCs w:val="24"/>
        </w:rPr>
        <w:t xml:space="preserve">Personelin kendisinin evlenmesinde 3 (üç) iş günü, </w:t>
      </w:r>
    </w:p>
    <w:p w14:paraId="1EA68A73" w14:textId="0ACDE1E1" w:rsidR="00E35C54"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b) </w:t>
      </w:r>
      <w:r w:rsidR="00596B67" w:rsidRPr="007570D7">
        <w:rPr>
          <w:rFonts w:ascii="Times New Roman" w:hAnsi="Times New Roman" w:cs="Times New Roman"/>
          <w:color w:val="000000" w:themeColor="text1"/>
          <w:sz w:val="24"/>
          <w:szCs w:val="24"/>
        </w:rPr>
        <w:t xml:space="preserve">Personelin çocuğunun doğumunda 5 (beş) iş günü </w:t>
      </w:r>
    </w:p>
    <w:p w14:paraId="761A325E" w14:textId="16D74225" w:rsidR="00596B67"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c) </w:t>
      </w:r>
      <w:r w:rsidR="00596B67" w:rsidRPr="007570D7">
        <w:rPr>
          <w:rFonts w:ascii="Times New Roman" w:hAnsi="Times New Roman" w:cs="Times New Roman"/>
          <w:color w:val="000000" w:themeColor="text1"/>
          <w:sz w:val="24"/>
          <w:szCs w:val="24"/>
        </w:rPr>
        <w:t>Personelin anne, baba, eş, çocuk veya kardeşinin ölümünde 3 (üç) iş günü</w:t>
      </w:r>
    </w:p>
    <w:p w14:paraId="660B431F" w14:textId="759D512D" w:rsidR="00AB615A" w:rsidRPr="007570D7" w:rsidRDefault="0044250A"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ç</w:t>
      </w:r>
      <w:r w:rsidR="003944A2" w:rsidRPr="007570D7">
        <w:rPr>
          <w:rFonts w:ascii="Times New Roman" w:hAnsi="Times New Roman" w:cs="Times New Roman"/>
          <w:color w:val="000000" w:themeColor="text1"/>
          <w:sz w:val="24"/>
          <w:szCs w:val="24"/>
        </w:rPr>
        <w:t xml:space="preserve">) </w:t>
      </w:r>
      <w:r w:rsidR="00E35C54" w:rsidRPr="007570D7">
        <w:rPr>
          <w:rFonts w:ascii="Times New Roman" w:hAnsi="Times New Roman" w:cs="Times New Roman"/>
          <w:color w:val="000000" w:themeColor="text1"/>
          <w:sz w:val="24"/>
          <w:szCs w:val="24"/>
        </w:rPr>
        <w:t>Personelin en az yüzde yetmiş (%70) oranında engelli veya kronik hastalığı olan çocuğunun tedavisinde, hastalık raporuna dayalı olarak ve çalışan ebeveynden sadece biri tarafından kullanılması kaydıyla, bir yıl içerisinde toptan veya bölümler h</w:t>
      </w:r>
      <w:r w:rsidR="001269A6" w:rsidRPr="007570D7">
        <w:rPr>
          <w:rFonts w:ascii="Times New Roman" w:hAnsi="Times New Roman" w:cs="Times New Roman"/>
          <w:color w:val="000000" w:themeColor="text1"/>
          <w:sz w:val="24"/>
          <w:szCs w:val="24"/>
        </w:rPr>
        <w:t>â</w:t>
      </w:r>
      <w:r w:rsidR="00E35C54" w:rsidRPr="007570D7">
        <w:rPr>
          <w:rFonts w:ascii="Times New Roman" w:hAnsi="Times New Roman" w:cs="Times New Roman"/>
          <w:color w:val="000000" w:themeColor="text1"/>
          <w:sz w:val="24"/>
          <w:szCs w:val="24"/>
        </w:rPr>
        <w:t>linde, on güne kadar ücretli izin verilir.</w:t>
      </w:r>
    </w:p>
    <w:p w14:paraId="29D31F5C" w14:textId="77777777" w:rsidR="00D8472E" w:rsidRPr="007570D7" w:rsidRDefault="00D8472E" w:rsidP="00045061">
      <w:pPr>
        <w:spacing w:after="0" w:line="240" w:lineRule="auto"/>
        <w:ind w:firstLine="567"/>
        <w:jc w:val="both"/>
        <w:rPr>
          <w:rFonts w:ascii="Times New Roman" w:hAnsi="Times New Roman" w:cs="Times New Roman"/>
          <w:color w:val="000000" w:themeColor="text1"/>
          <w:sz w:val="24"/>
          <w:szCs w:val="24"/>
        </w:rPr>
      </w:pPr>
    </w:p>
    <w:p w14:paraId="591AE995" w14:textId="12FBA4BC" w:rsidR="00A367E0" w:rsidRPr="007570D7" w:rsidRDefault="00A367E0" w:rsidP="00045061">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Hastalık </w:t>
      </w:r>
      <w:r w:rsidR="00045061" w:rsidRPr="007570D7">
        <w:rPr>
          <w:rFonts w:ascii="Times New Roman" w:hAnsi="Times New Roman" w:cs="Times New Roman"/>
          <w:b/>
          <w:bCs/>
          <w:color w:val="000000" w:themeColor="text1"/>
          <w:sz w:val="24"/>
          <w:szCs w:val="24"/>
        </w:rPr>
        <w:t>i</w:t>
      </w:r>
      <w:r w:rsidRPr="007570D7">
        <w:rPr>
          <w:rFonts w:ascii="Times New Roman" w:hAnsi="Times New Roman" w:cs="Times New Roman"/>
          <w:b/>
          <w:bCs/>
          <w:color w:val="000000" w:themeColor="text1"/>
          <w:sz w:val="24"/>
          <w:szCs w:val="24"/>
        </w:rPr>
        <w:t xml:space="preserve">zni </w:t>
      </w:r>
    </w:p>
    <w:p w14:paraId="787FD37D" w14:textId="627A4F64" w:rsidR="00A367E0"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 xml:space="preserve">MADDE 9 – </w:t>
      </w:r>
      <w:r w:rsidRPr="007570D7">
        <w:rPr>
          <w:rFonts w:ascii="Times New Roman" w:hAnsi="Times New Roman" w:cs="Times New Roman"/>
          <w:bCs/>
          <w:color w:val="000000" w:themeColor="text1"/>
          <w:sz w:val="24"/>
          <w:szCs w:val="24"/>
        </w:rPr>
        <w:t>(1)</w:t>
      </w:r>
      <w:r w:rsidRPr="007570D7">
        <w:rPr>
          <w:rFonts w:ascii="Times New Roman" w:hAnsi="Times New Roman" w:cs="Times New Roman"/>
          <w:b/>
          <w:bCs/>
          <w:color w:val="000000" w:themeColor="text1"/>
          <w:sz w:val="24"/>
          <w:szCs w:val="24"/>
        </w:rPr>
        <w:t xml:space="preserve"> </w:t>
      </w:r>
      <w:r w:rsidR="00A367E0" w:rsidRPr="007570D7">
        <w:rPr>
          <w:rFonts w:ascii="Times New Roman" w:hAnsi="Times New Roman" w:cs="Times New Roman"/>
          <w:color w:val="000000" w:themeColor="text1"/>
          <w:sz w:val="24"/>
          <w:szCs w:val="24"/>
        </w:rPr>
        <w:t xml:space="preserve">Hastalık izni aşağıda belirtilen ilkeler doğrultusunda kullanılır. </w:t>
      </w:r>
    </w:p>
    <w:p w14:paraId="5AE164DC" w14:textId="21859B9A" w:rsidR="00A367E0"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a) </w:t>
      </w:r>
      <w:r w:rsidR="00A367E0" w:rsidRPr="007570D7">
        <w:rPr>
          <w:rFonts w:ascii="Times New Roman" w:hAnsi="Times New Roman" w:cs="Times New Roman"/>
          <w:color w:val="000000" w:themeColor="text1"/>
          <w:sz w:val="24"/>
          <w:szCs w:val="24"/>
        </w:rPr>
        <w:t xml:space="preserve">Personel, hastalığını raporla belgelemesi durumunda hastalığı süresince izinli sayılır. </w:t>
      </w:r>
    </w:p>
    <w:p w14:paraId="13E72EE8" w14:textId="439E2298" w:rsidR="00A367E0"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b) </w:t>
      </w:r>
      <w:r w:rsidR="00A367E0" w:rsidRPr="007570D7">
        <w:rPr>
          <w:rFonts w:ascii="Times New Roman" w:hAnsi="Times New Roman" w:cs="Times New Roman"/>
          <w:color w:val="000000" w:themeColor="text1"/>
          <w:sz w:val="24"/>
          <w:szCs w:val="24"/>
        </w:rPr>
        <w:t xml:space="preserve">Sağlık raporunun </w:t>
      </w:r>
      <w:r w:rsidR="00AC392A" w:rsidRPr="007570D7">
        <w:rPr>
          <w:rFonts w:ascii="Times New Roman" w:hAnsi="Times New Roman" w:cs="Times New Roman"/>
          <w:color w:val="000000" w:themeColor="text1"/>
          <w:sz w:val="24"/>
          <w:szCs w:val="24"/>
        </w:rPr>
        <w:t xml:space="preserve">aynı gün </w:t>
      </w:r>
      <w:r w:rsidR="00A367E0" w:rsidRPr="007570D7">
        <w:rPr>
          <w:rFonts w:ascii="Times New Roman" w:hAnsi="Times New Roman" w:cs="Times New Roman"/>
          <w:color w:val="000000" w:themeColor="text1"/>
          <w:sz w:val="24"/>
          <w:szCs w:val="24"/>
        </w:rPr>
        <w:t xml:space="preserve">içerisinde </w:t>
      </w:r>
      <w:r w:rsidR="00AC392A" w:rsidRPr="007570D7">
        <w:rPr>
          <w:rFonts w:ascii="Times New Roman" w:hAnsi="Times New Roman" w:cs="Times New Roman"/>
          <w:color w:val="000000" w:themeColor="text1"/>
          <w:sz w:val="24"/>
          <w:szCs w:val="24"/>
        </w:rPr>
        <w:t xml:space="preserve">Personel Müdürlüğüne </w:t>
      </w:r>
      <w:r w:rsidR="00A367E0" w:rsidRPr="007570D7">
        <w:rPr>
          <w:rFonts w:ascii="Times New Roman" w:hAnsi="Times New Roman" w:cs="Times New Roman"/>
          <w:color w:val="000000" w:themeColor="text1"/>
          <w:sz w:val="24"/>
          <w:szCs w:val="24"/>
        </w:rPr>
        <w:t xml:space="preserve">ulaştırılması gerekir. </w:t>
      </w:r>
    </w:p>
    <w:p w14:paraId="26FF2BBC" w14:textId="4F8DB12C" w:rsidR="00A367E0" w:rsidRPr="007570D7" w:rsidRDefault="003944A2"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c) </w:t>
      </w:r>
      <w:r w:rsidR="00AC392A" w:rsidRPr="007570D7">
        <w:rPr>
          <w:rFonts w:ascii="Times New Roman" w:hAnsi="Times New Roman" w:cs="Times New Roman"/>
          <w:color w:val="000000" w:themeColor="text1"/>
          <w:sz w:val="24"/>
          <w:szCs w:val="24"/>
        </w:rPr>
        <w:t>Aynı takvim ayı içerisinde personelin tek seferde veya bölümler h</w:t>
      </w:r>
      <w:r w:rsidR="001269A6" w:rsidRPr="007570D7">
        <w:rPr>
          <w:rFonts w:ascii="Times New Roman" w:hAnsi="Times New Roman" w:cs="Times New Roman"/>
          <w:color w:val="000000" w:themeColor="text1"/>
          <w:sz w:val="24"/>
          <w:szCs w:val="24"/>
        </w:rPr>
        <w:t>â</w:t>
      </w:r>
      <w:r w:rsidR="00AC392A" w:rsidRPr="007570D7">
        <w:rPr>
          <w:rFonts w:ascii="Times New Roman" w:hAnsi="Times New Roman" w:cs="Times New Roman"/>
          <w:color w:val="000000" w:themeColor="text1"/>
          <w:sz w:val="24"/>
          <w:szCs w:val="24"/>
        </w:rPr>
        <w:t>linde 2 (iki) güne kadar olan rapor günlerine ait ücreti personel maaşından kesilmez, ancak 3 (üç) gün ve üzeri olan rapor günlerine ait ücreti bağlı olduğu sosyal güvenlik kurumu tarafından ödenir.</w:t>
      </w:r>
    </w:p>
    <w:p w14:paraId="18B92167" w14:textId="77777777" w:rsidR="00D8472E" w:rsidRPr="007570D7" w:rsidRDefault="00D8472E" w:rsidP="00045061">
      <w:pPr>
        <w:spacing w:after="0" w:line="240" w:lineRule="auto"/>
        <w:ind w:firstLine="567"/>
        <w:jc w:val="both"/>
        <w:rPr>
          <w:rFonts w:ascii="Times New Roman" w:hAnsi="Times New Roman" w:cs="Times New Roman"/>
          <w:b/>
          <w:bCs/>
          <w:color w:val="000000" w:themeColor="text1"/>
          <w:sz w:val="24"/>
          <w:szCs w:val="24"/>
        </w:rPr>
      </w:pPr>
    </w:p>
    <w:p w14:paraId="263DA0A4" w14:textId="2A765575" w:rsidR="00AB615A" w:rsidRPr="007570D7" w:rsidRDefault="00045061" w:rsidP="00045061">
      <w:pPr>
        <w:spacing w:after="0" w:line="240" w:lineRule="auto"/>
        <w:ind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Doğum i</w:t>
      </w:r>
      <w:r w:rsidR="00BC5923" w:rsidRPr="007570D7">
        <w:rPr>
          <w:rFonts w:ascii="Times New Roman" w:hAnsi="Times New Roman" w:cs="Times New Roman"/>
          <w:b/>
          <w:bCs/>
          <w:color w:val="000000" w:themeColor="text1"/>
          <w:sz w:val="24"/>
          <w:szCs w:val="24"/>
        </w:rPr>
        <w:t>zni</w:t>
      </w:r>
    </w:p>
    <w:p w14:paraId="25488926" w14:textId="6F520F89" w:rsidR="00BC5923" w:rsidRPr="007570D7" w:rsidRDefault="00F57164"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w:t>
      </w:r>
      <w:r w:rsidR="00452AFC" w:rsidRPr="007570D7">
        <w:rPr>
          <w:rFonts w:ascii="Times New Roman" w:hAnsi="Times New Roman" w:cs="Times New Roman"/>
          <w:b/>
          <w:bCs/>
          <w:color w:val="000000" w:themeColor="text1"/>
          <w:sz w:val="24"/>
          <w:szCs w:val="24"/>
        </w:rPr>
        <w:t xml:space="preserve"> 10 - </w:t>
      </w:r>
      <w:r w:rsidR="00452AFC" w:rsidRPr="007570D7">
        <w:rPr>
          <w:rFonts w:ascii="Times New Roman" w:hAnsi="Times New Roman" w:cs="Times New Roman"/>
          <w:bCs/>
          <w:color w:val="000000" w:themeColor="text1"/>
          <w:sz w:val="24"/>
          <w:szCs w:val="24"/>
        </w:rPr>
        <w:t>(1)</w:t>
      </w:r>
      <w:r w:rsidR="00452AFC" w:rsidRPr="007570D7">
        <w:rPr>
          <w:rFonts w:ascii="Times New Roman" w:hAnsi="Times New Roman" w:cs="Times New Roman"/>
          <w:b/>
          <w:bCs/>
          <w:color w:val="000000" w:themeColor="text1"/>
          <w:sz w:val="24"/>
          <w:szCs w:val="24"/>
        </w:rPr>
        <w:t xml:space="preserve"> </w:t>
      </w:r>
      <w:r w:rsidR="00BC5923" w:rsidRPr="007570D7">
        <w:rPr>
          <w:rFonts w:ascii="Times New Roman" w:hAnsi="Times New Roman" w:cs="Times New Roman"/>
          <w:color w:val="000000" w:themeColor="text1"/>
          <w:sz w:val="24"/>
          <w:szCs w:val="24"/>
        </w:rPr>
        <w:t xml:space="preserve"> </w:t>
      </w:r>
      <w:r w:rsidR="005C05DA" w:rsidRPr="007570D7">
        <w:rPr>
          <w:rFonts w:ascii="Times New Roman" w:hAnsi="Times New Roman" w:cs="Times New Roman"/>
          <w:color w:val="000000" w:themeColor="text1"/>
          <w:sz w:val="24"/>
          <w:szCs w:val="24"/>
        </w:rPr>
        <w:t>Kadın personelin doğum izni, 4857 Sayılı Kanunu</w:t>
      </w:r>
      <w:r w:rsidR="001269A6" w:rsidRPr="007570D7">
        <w:rPr>
          <w:rFonts w:ascii="Times New Roman" w:hAnsi="Times New Roman" w:cs="Times New Roman"/>
          <w:color w:val="000000" w:themeColor="text1"/>
          <w:sz w:val="24"/>
          <w:szCs w:val="24"/>
        </w:rPr>
        <w:t>’</w:t>
      </w:r>
      <w:r w:rsidR="005C05DA" w:rsidRPr="007570D7">
        <w:rPr>
          <w:rFonts w:ascii="Times New Roman" w:hAnsi="Times New Roman" w:cs="Times New Roman"/>
          <w:color w:val="000000" w:themeColor="text1"/>
          <w:sz w:val="24"/>
          <w:szCs w:val="24"/>
        </w:rPr>
        <w:t>n 74. maddesi gereğince aşağıdaki esaslara göre düzenlenir:</w:t>
      </w:r>
    </w:p>
    <w:p w14:paraId="6AC23AEA" w14:textId="40AE8255" w:rsidR="00BC5923" w:rsidRPr="007570D7" w:rsidRDefault="00022696" w:rsidP="00022696">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a) </w:t>
      </w:r>
      <w:r w:rsidR="004F2B05" w:rsidRPr="007570D7">
        <w:rPr>
          <w:rFonts w:ascii="Times New Roman" w:hAnsi="Times New Roman" w:cs="Times New Roman"/>
          <w:color w:val="000000" w:themeColor="text1"/>
          <w:sz w:val="24"/>
          <w:szCs w:val="24"/>
        </w:rPr>
        <w:t xml:space="preserve">Hamile personelin, </w:t>
      </w:r>
      <w:r w:rsidR="005C05DA" w:rsidRPr="007570D7">
        <w:rPr>
          <w:rFonts w:ascii="Times New Roman" w:hAnsi="Times New Roman" w:cs="Times New Roman"/>
          <w:color w:val="000000" w:themeColor="text1"/>
          <w:sz w:val="24"/>
          <w:szCs w:val="24"/>
        </w:rPr>
        <w:t>doğumdan önce 8 ve doğumdan sonra 8 hafta olmak üzere toplam 16</w:t>
      </w:r>
      <w:r w:rsidR="00BC5923" w:rsidRPr="007570D7">
        <w:rPr>
          <w:rFonts w:ascii="Times New Roman" w:hAnsi="Times New Roman" w:cs="Times New Roman"/>
          <w:color w:val="000000" w:themeColor="text1"/>
          <w:sz w:val="24"/>
          <w:szCs w:val="24"/>
        </w:rPr>
        <w:t xml:space="preserve"> haftalık süre için çalıştırılmamaları esastır.</w:t>
      </w:r>
    </w:p>
    <w:p w14:paraId="385B011E" w14:textId="5C197ACC" w:rsidR="004F2B05" w:rsidRPr="007570D7" w:rsidRDefault="00022696" w:rsidP="00022696">
      <w:pPr>
        <w:pStyle w:val="Default"/>
        <w:ind w:firstLine="567"/>
        <w:jc w:val="both"/>
        <w:rPr>
          <w:color w:val="000000" w:themeColor="text1"/>
        </w:rPr>
      </w:pPr>
      <w:r w:rsidRPr="007570D7">
        <w:rPr>
          <w:color w:val="000000" w:themeColor="text1"/>
        </w:rPr>
        <w:t xml:space="preserve">b) </w:t>
      </w:r>
      <w:r w:rsidR="005C05DA" w:rsidRPr="007570D7">
        <w:rPr>
          <w:color w:val="000000" w:themeColor="text1"/>
        </w:rPr>
        <w:t xml:space="preserve"> Ancak, doğum öncesi üçüncü haftaya kadar “çalışabilir raporu” alan ve sağlık durumu uygun olan personelin talebi h</w:t>
      </w:r>
      <w:r w:rsidR="001269A6" w:rsidRPr="007570D7">
        <w:rPr>
          <w:color w:val="000000" w:themeColor="text1"/>
        </w:rPr>
        <w:t>â</w:t>
      </w:r>
      <w:r w:rsidR="005C05DA" w:rsidRPr="007570D7">
        <w:rPr>
          <w:color w:val="000000" w:themeColor="text1"/>
        </w:rPr>
        <w:t xml:space="preserve">linde, çalıştığı süreler doğum sonrası süreye eklenir. </w:t>
      </w:r>
      <w:r w:rsidR="00BC5923" w:rsidRPr="007570D7">
        <w:rPr>
          <w:color w:val="000000" w:themeColor="text1"/>
        </w:rPr>
        <w:t xml:space="preserve"> </w:t>
      </w:r>
    </w:p>
    <w:p w14:paraId="1646BB23" w14:textId="7A1C12FB" w:rsidR="00BC5923" w:rsidRPr="007570D7" w:rsidRDefault="00022696" w:rsidP="00022696">
      <w:pPr>
        <w:pStyle w:val="Default"/>
        <w:ind w:firstLine="567"/>
        <w:jc w:val="both"/>
        <w:rPr>
          <w:color w:val="000000" w:themeColor="text1"/>
        </w:rPr>
      </w:pPr>
      <w:r w:rsidRPr="007570D7">
        <w:rPr>
          <w:color w:val="000000" w:themeColor="text1"/>
        </w:rPr>
        <w:t xml:space="preserve">c) </w:t>
      </w:r>
      <w:r w:rsidR="005C05DA" w:rsidRPr="007570D7">
        <w:rPr>
          <w:color w:val="000000" w:themeColor="text1"/>
        </w:rPr>
        <w:t xml:space="preserve">Doğumdan önce 8 haftalık süre içinde doğum izninde iken erken doğum yapan personel, doğumdan önceki iznini de doğum sonrasına aktarabilir. Bu süreler hekim raporu ile belirlenir. </w:t>
      </w:r>
    </w:p>
    <w:p w14:paraId="3285DC06" w14:textId="77EF1E44" w:rsidR="005D5EDB" w:rsidRPr="007570D7" w:rsidRDefault="00022696" w:rsidP="00022696">
      <w:pPr>
        <w:pStyle w:val="Default"/>
        <w:ind w:firstLine="567"/>
        <w:jc w:val="both"/>
        <w:rPr>
          <w:color w:val="000000" w:themeColor="text1"/>
        </w:rPr>
      </w:pPr>
      <w:r w:rsidRPr="007570D7">
        <w:rPr>
          <w:color w:val="000000" w:themeColor="text1"/>
        </w:rPr>
        <w:t xml:space="preserve">ç) </w:t>
      </w:r>
      <w:r w:rsidR="005D5EDB" w:rsidRPr="007570D7">
        <w:rPr>
          <w:color w:val="000000" w:themeColor="text1"/>
        </w:rPr>
        <w:t>Doğum yapan kadın çalışana, 16 haftalık süreyi tamamladıktan sonra, talep etmesi durumunda en fazla 6 aya kadar ücretsiz izin verilir.</w:t>
      </w:r>
    </w:p>
    <w:p w14:paraId="54568F65" w14:textId="7EC86D53" w:rsidR="005D5EDB" w:rsidRPr="007570D7" w:rsidRDefault="00022696" w:rsidP="00022696">
      <w:pPr>
        <w:pStyle w:val="Default"/>
        <w:ind w:firstLine="567"/>
        <w:jc w:val="both"/>
        <w:rPr>
          <w:color w:val="000000" w:themeColor="text1"/>
        </w:rPr>
      </w:pPr>
      <w:r w:rsidRPr="007570D7">
        <w:rPr>
          <w:color w:val="000000" w:themeColor="text1"/>
        </w:rPr>
        <w:t xml:space="preserve">d) </w:t>
      </w:r>
      <w:r w:rsidR="005D5EDB" w:rsidRPr="007570D7">
        <w:rPr>
          <w:color w:val="000000" w:themeColor="text1"/>
        </w:rPr>
        <w:t>Kadın personele bir yaşından küçük çocuklarını emzirmeleri için günde toplam bir</w:t>
      </w:r>
      <w:r w:rsidR="002F10B3" w:rsidRPr="007570D7">
        <w:rPr>
          <w:color w:val="000000" w:themeColor="text1"/>
        </w:rPr>
        <w:t xml:space="preserve"> </w:t>
      </w:r>
      <w:r w:rsidR="005D5EDB" w:rsidRPr="007570D7">
        <w:rPr>
          <w:color w:val="000000" w:themeColor="text1"/>
        </w:rPr>
        <w:t>buçuk saat süt izni verilir. Bu sürenin hangi saatler</w:t>
      </w:r>
      <w:r w:rsidR="002F10B3" w:rsidRPr="007570D7">
        <w:rPr>
          <w:color w:val="000000" w:themeColor="text1"/>
        </w:rPr>
        <w:t xml:space="preserve"> arasında ve kaça bölünerek kul</w:t>
      </w:r>
      <w:r w:rsidR="008D069D" w:rsidRPr="007570D7">
        <w:rPr>
          <w:color w:val="000000" w:themeColor="text1"/>
        </w:rPr>
        <w:t>lanılacağını personel</w:t>
      </w:r>
      <w:r w:rsidR="005D5EDB" w:rsidRPr="007570D7">
        <w:rPr>
          <w:color w:val="000000" w:themeColor="text1"/>
        </w:rPr>
        <w:t xml:space="preserve"> kendisi belirler. </w:t>
      </w:r>
    </w:p>
    <w:p w14:paraId="0ED0ED98" w14:textId="0BD2039B" w:rsidR="003944A2" w:rsidRDefault="003944A2" w:rsidP="00273006">
      <w:pPr>
        <w:spacing w:after="0" w:line="240" w:lineRule="auto"/>
        <w:jc w:val="both"/>
        <w:rPr>
          <w:rFonts w:ascii="Times New Roman" w:hAnsi="Times New Roman" w:cs="Times New Roman"/>
          <w:b/>
          <w:bCs/>
          <w:color w:val="000000" w:themeColor="text1"/>
          <w:sz w:val="24"/>
          <w:szCs w:val="24"/>
        </w:rPr>
      </w:pPr>
    </w:p>
    <w:p w14:paraId="12E11546" w14:textId="45BE16A8" w:rsidR="007570D7" w:rsidRDefault="007570D7" w:rsidP="00273006">
      <w:pPr>
        <w:spacing w:after="0" w:line="240" w:lineRule="auto"/>
        <w:jc w:val="both"/>
        <w:rPr>
          <w:rFonts w:ascii="Times New Roman" w:hAnsi="Times New Roman" w:cs="Times New Roman"/>
          <w:b/>
          <w:bCs/>
          <w:color w:val="000000" w:themeColor="text1"/>
          <w:sz w:val="24"/>
          <w:szCs w:val="24"/>
        </w:rPr>
      </w:pPr>
    </w:p>
    <w:p w14:paraId="2877FB5B" w14:textId="65BD765F" w:rsidR="007570D7" w:rsidRDefault="007570D7" w:rsidP="00273006">
      <w:pPr>
        <w:spacing w:after="0" w:line="240" w:lineRule="auto"/>
        <w:jc w:val="both"/>
        <w:rPr>
          <w:rFonts w:ascii="Times New Roman" w:hAnsi="Times New Roman" w:cs="Times New Roman"/>
          <w:b/>
          <w:bCs/>
          <w:color w:val="000000" w:themeColor="text1"/>
          <w:sz w:val="24"/>
          <w:szCs w:val="24"/>
        </w:rPr>
      </w:pPr>
    </w:p>
    <w:p w14:paraId="3072F806" w14:textId="77777777" w:rsidR="007570D7" w:rsidRPr="007570D7" w:rsidRDefault="007570D7" w:rsidP="00273006">
      <w:pPr>
        <w:spacing w:after="0" w:line="240" w:lineRule="auto"/>
        <w:jc w:val="both"/>
        <w:rPr>
          <w:rFonts w:ascii="Times New Roman" w:hAnsi="Times New Roman" w:cs="Times New Roman"/>
          <w:b/>
          <w:bCs/>
          <w:color w:val="000000" w:themeColor="text1"/>
          <w:sz w:val="24"/>
          <w:szCs w:val="24"/>
        </w:rPr>
      </w:pPr>
    </w:p>
    <w:p w14:paraId="583A0A66" w14:textId="77777777" w:rsidR="00911A63" w:rsidRPr="007570D7" w:rsidRDefault="006D16BA" w:rsidP="00911A63">
      <w:pPr>
        <w:ind w:firstLine="510"/>
        <w:jc w:val="both"/>
        <w:rPr>
          <w:rFonts w:ascii="Times New Roman" w:eastAsia="Calibri" w:hAnsi="Times New Roman" w:cs="Times New Roman"/>
          <w:b/>
          <w:bCs/>
          <w:color w:val="000000"/>
          <w:sz w:val="24"/>
          <w:szCs w:val="24"/>
        </w:rPr>
      </w:pPr>
      <w:r w:rsidRPr="007570D7">
        <w:rPr>
          <w:rFonts w:ascii="Times New Roman" w:hAnsi="Times New Roman" w:cs="Times New Roman"/>
          <w:b/>
          <w:bCs/>
          <w:color w:val="000000" w:themeColor="text1"/>
          <w:sz w:val="24"/>
          <w:szCs w:val="24"/>
        </w:rPr>
        <w:lastRenderedPageBreak/>
        <w:t xml:space="preserve"> </w:t>
      </w:r>
      <w:r w:rsidR="00911A63" w:rsidRPr="007570D7">
        <w:rPr>
          <w:rFonts w:ascii="Times New Roman" w:eastAsia="Calibri" w:hAnsi="Times New Roman" w:cs="Times New Roman"/>
          <w:b/>
          <w:bCs/>
          <w:color w:val="000000"/>
          <w:sz w:val="24"/>
          <w:szCs w:val="24"/>
        </w:rPr>
        <w:t>Akademik personel araştırma izni</w:t>
      </w:r>
    </w:p>
    <w:p w14:paraId="45ADE26A" w14:textId="77777777" w:rsidR="00911A63" w:rsidRPr="007570D7" w:rsidRDefault="00911A63" w:rsidP="00911A63">
      <w:pPr>
        <w:spacing w:after="0" w:line="240" w:lineRule="auto"/>
        <w:ind w:firstLine="567"/>
        <w:jc w:val="both"/>
        <w:rPr>
          <w:rFonts w:ascii="Times New Roman" w:eastAsia="Calibri" w:hAnsi="Times New Roman" w:cs="Times New Roman"/>
          <w:color w:val="000000"/>
          <w:sz w:val="24"/>
          <w:szCs w:val="24"/>
        </w:rPr>
      </w:pPr>
      <w:r w:rsidRPr="007570D7">
        <w:rPr>
          <w:rFonts w:ascii="Times New Roman" w:eastAsia="Calibri" w:hAnsi="Times New Roman" w:cs="Times New Roman"/>
          <w:b/>
          <w:bCs/>
          <w:color w:val="000000"/>
          <w:sz w:val="24"/>
          <w:szCs w:val="24"/>
        </w:rPr>
        <w:t xml:space="preserve">MADDE 11- </w:t>
      </w:r>
      <w:r w:rsidRPr="007570D7">
        <w:rPr>
          <w:rFonts w:ascii="Times New Roman" w:eastAsia="Calibri" w:hAnsi="Times New Roman" w:cs="Times New Roman"/>
          <w:color w:val="000000"/>
          <w:sz w:val="24"/>
          <w:szCs w:val="24"/>
        </w:rPr>
        <w:t>(1)</w:t>
      </w:r>
      <w:r w:rsidRPr="007570D7">
        <w:rPr>
          <w:rFonts w:ascii="Times New Roman" w:eastAsia="Calibri" w:hAnsi="Times New Roman" w:cs="Times New Roman"/>
          <w:b/>
          <w:bCs/>
          <w:color w:val="000000"/>
          <w:sz w:val="24"/>
          <w:szCs w:val="24"/>
        </w:rPr>
        <w:t xml:space="preserve"> </w:t>
      </w:r>
      <w:r w:rsidRPr="007570D7">
        <w:rPr>
          <w:rFonts w:ascii="Times New Roman" w:eastAsia="Calibri" w:hAnsi="Times New Roman" w:cs="Times New Roman"/>
          <w:color w:val="000000"/>
          <w:sz w:val="24"/>
          <w:szCs w:val="24"/>
        </w:rPr>
        <w:t xml:space="preserve">En az 1 yıllık çalışma süresini doldurmuş olan akademik personelin, kütüphane, tez, araştırma, yüksek lisans, doktora çalışmaları vb. akademik faaliyetleriyle ilgili olarak bölüm/program/anabilim dalı başkanının önerisi ve dekanın/müdürün teklifi üzerine Üniversite Yönetim Kurulunun kararıyla haftada 1 gün üniversite dışında bulunabilmesi için izin verilebilir. </w:t>
      </w:r>
    </w:p>
    <w:p w14:paraId="1BF9BCB8" w14:textId="19CDD421" w:rsidR="00F239E0" w:rsidRPr="007570D7" w:rsidRDefault="00911A63" w:rsidP="00911A63">
      <w:pPr>
        <w:spacing w:after="0" w:line="240" w:lineRule="auto"/>
        <w:ind w:firstLine="567"/>
        <w:jc w:val="both"/>
        <w:rPr>
          <w:rFonts w:ascii="Times New Roman" w:eastAsia="Calibri" w:hAnsi="Times New Roman" w:cs="Times New Roman"/>
          <w:color w:val="000000"/>
          <w:sz w:val="24"/>
          <w:szCs w:val="24"/>
        </w:rPr>
      </w:pPr>
      <w:r w:rsidRPr="007570D7">
        <w:rPr>
          <w:rFonts w:ascii="Times New Roman" w:eastAsia="Calibri" w:hAnsi="Times New Roman" w:cs="Times New Roman"/>
          <w:color w:val="000000"/>
          <w:sz w:val="24"/>
          <w:szCs w:val="24"/>
        </w:rPr>
        <w:t>(2) Araştırma görevlilerinde 1 yıllık çalışma süresini doldurmuş olma koşulu aranmaz.</w:t>
      </w:r>
    </w:p>
    <w:p w14:paraId="3E239636" w14:textId="05FB2047" w:rsidR="00F239E0" w:rsidRPr="007570D7" w:rsidRDefault="00F239E0" w:rsidP="00F239E0">
      <w:pPr>
        <w:spacing w:after="0" w:line="240" w:lineRule="auto"/>
        <w:ind w:firstLine="510"/>
        <w:jc w:val="both"/>
        <w:rPr>
          <w:rFonts w:ascii="Times New Roman" w:hAnsi="Times New Roman" w:cs="Times New Roman"/>
          <w:color w:val="000000" w:themeColor="text1"/>
          <w:sz w:val="24"/>
          <w:szCs w:val="24"/>
        </w:rPr>
      </w:pPr>
    </w:p>
    <w:p w14:paraId="07BFA847" w14:textId="01C3583C" w:rsidR="0060311E" w:rsidRPr="007570D7" w:rsidRDefault="00045061" w:rsidP="00273006">
      <w:pPr>
        <w:pStyle w:val="ListeParagraf"/>
        <w:spacing w:after="0" w:line="240" w:lineRule="auto"/>
        <w:ind w:left="0" w:firstLine="567"/>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Aylıksız (ücretsiz) i</w:t>
      </w:r>
      <w:r w:rsidR="00DA4AB2" w:rsidRPr="007570D7">
        <w:rPr>
          <w:rFonts w:ascii="Times New Roman" w:hAnsi="Times New Roman" w:cs="Times New Roman"/>
          <w:b/>
          <w:bCs/>
          <w:color w:val="000000" w:themeColor="text1"/>
          <w:sz w:val="24"/>
          <w:szCs w:val="24"/>
        </w:rPr>
        <w:t>zin</w:t>
      </w:r>
    </w:p>
    <w:p w14:paraId="54C839B4" w14:textId="74C76245" w:rsidR="00D5322B" w:rsidRPr="007570D7" w:rsidRDefault="00273006" w:rsidP="00273006">
      <w:pPr>
        <w:pStyle w:val="ListeParagraf"/>
        <w:spacing w:after="0" w:line="240" w:lineRule="auto"/>
        <w:ind w:left="0" w:firstLine="567"/>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 12</w:t>
      </w:r>
      <w:r w:rsidR="00D8472E" w:rsidRPr="007570D7">
        <w:rPr>
          <w:rFonts w:ascii="Times New Roman" w:hAnsi="Times New Roman" w:cs="Times New Roman"/>
          <w:b/>
          <w:bCs/>
          <w:color w:val="000000" w:themeColor="text1"/>
          <w:sz w:val="24"/>
          <w:szCs w:val="24"/>
        </w:rPr>
        <w:t xml:space="preserve"> </w:t>
      </w:r>
      <w:r w:rsidRPr="007570D7">
        <w:rPr>
          <w:rFonts w:ascii="Times New Roman" w:hAnsi="Times New Roman" w:cs="Times New Roman"/>
          <w:bCs/>
          <w:color w:val="000000" w:themeColor="text1"/>
          <w:sz w:val="24"/>
          <w:szCs w:val="24"/>
        </w:rPr>
        <w:t>-</w:t>
      </w:r>
      <w:r w:rsidR="00D218F6" w:rsidRPr="007570D7">
        <w:rPr>
          <w:rFonts w:ascii="Times New Roman" w:hAnsi="Times New Roman" w:cs="Times New Roman"/>
          <w:bCs/>
          <w:color w:val="000000" w:themeColor="text1"/>
          <w:sz w:val="24"/>
          <w:szCs w:val="24"/>
        </w:rPr>
        <w:t xml:space="preserve"> </w:t>
      </w:r>
      <w:r w:rsidR="00E57CDB" w:rsidRPr="007570D7">
        <w:rPr>
          <w:rFonts w:ascii="Times New Roman" w:hAnsi="Times New Roman" w:cs="Times New Roman"/>
          <w:bCs/>
          <w:color w:val="000000" w:themeColor="text1"/>
          <w:sz w:val="24"/>
          <w:szCs w:val="24"/>
        </w:rPr>
        <w:t>(1)</w:t>
      </w:r>
      <w:r w:rsidRPr="007570D7">
        <w:rPr>
          <w:rFonts w:ascii="Times New Roman" w:hAnsi="Times New Roman" w:cs="Times New Roman"/>
          <w:b/>
          <w:bCs/>
          <w:color w:val="000000" w:themeColor="text1"/>
          <w:sz w:val="24"/>
          <w:szCs w:val="24"/>
        </w:rPr>
        <w:t xml:space="preserve"> </w:t>
      </w:r>
      <w:r w:rsidR="00D5322B" w:rsidRPr="007570D7">
        <w:rPr>
          <w:rFonts w:ascii="Times New Roman" w:hAnsi="Times New Roman" w:cs="Times New Roman"/>
          <w:color w:val="000000" w:themeColor="text1"/>
          <w:sz w:val="24"/>
          <w:szCs w:val="24"/>
        </w:rPr>
        <w:t>Aşağıdaki koşullarda ücretsiz izin verilebilir.</w:t>
      </w:r>
    </w:p>
    <w:p w14:paraId="4F8D2A0C" w14:textId="5A0F66A6" w:rsidR="00D5322B" w:rsidRPr="007570D7" w:rsidRDefault="00045061" w:rsidP="00045061">
      <w:pPr>
        <w:tabs>
          <w:tab w:val="left" w:pos="851"/>
        </w:tabs>
        <w:spacing w:after="0" w:line="240" w:lineRule="auto"/>
        <w:ind w:left="567"/>
        <w:jc w:val="both"/>
        <w:rPr>
          <w:rFonts w:ascii="Times New Roman" w:hAnsi="Times New Roman" w:cs="Times New Roman"/>
          <w:bCs/>
          <w:color w:val="000000" w:themeColor="text1"/>
          <w:sz w:val="24"/>
          <w:szCs w:val="24"/>
        </w:rPr>
      </w:pPr>
      <w:r w:rsidRPr="007570D7">
        <w:rPr>
          <w:rFonts w:ascii="Times New Roman" w:hAnsi="Times New Roman" w:cs="Times New Roman"/>
          <w:bCs/>
          <w:color w:val="000000" w:themeColor="text1"/>
          <w:sz w:val="24"/>
          <w:szCs w:val="24"/>
        </w:rPr>
        <w:t xml:space="preserve">a) </w:t>
      </w:r>
      <w:r w:rsidR="00D5322B" w:rsidRPr="007570D7">
        <w:rPr>
          <w:rFonts w:ascii="Times New Roman" w:hAnsi="Times New Roman" w:cs="Times New Roman"/>
          <w:bCs/>
          <w:color w:val="000000" w:themeColor="text1"/>
          <w:sz w:val="24"/>
          <w:szCs w:val="24"/>
        </w:rPr>
        <w:t xml:space="preserve">Eğitim </w:t>
      </w:r>
      <w:r w:rsidRPr="007570D7">
        <w:rPr>
          <w:rFonts w:ascii="Times New Roman" w:hAnsi="Times New Roman" w:cs="Times New Roman"/>
          <w:bCs/>
          <w:color w:val="000000" w:themeColor="text1"/>
          <w:sz w:val="24"/>
          <w:szCs w:val="24"/>
        </w:rPr>
        <w:t>amaçlı ücretsiz izinler</w:t>
      </w:r>
    </w:p>
    <w:p w14:paraId="7592FD2D" w14:textId="148D12C1" w:rsidR="00D5322B" w:rsidRPr="007570D7" w:rsidRDefault="00D5322B" w:rsidP="00045061">
      <w:pPr>
        <w:spacing w:after="0" w:line="240" w:lineRule="auto"/>
        <w:ind w:firstLine="567"/>
        <w:jc w:val="both"/>
        <w:rPr>
          <w:rFonts w:ascii="Times New Roman" w:hAnsi="Times New Roman" w:cs="Times New Roman"/>
          <w:strike/>
          <w:color w:val="000000" w:themeColor="text1"/>
          <w:sz w:val="24"/>
          <w:szCs w:val="24"/>
        </w:rPr>
      </w:pPr>
      <w:r w:rsidRPr="007570D7">
        <w:rPr>
          <w:rFonts w:ascii="Times New Roman" w:hAnsi="Times New Roman" w:cs="Times New Roman"/>
          <w:color w:val="000000" w:themeColor="text1"/>
          <w:sz w:val="24"/>
          <w:szCs w:val="24"/>
        </w:rPr>
        <w:t>Akademik personel için, bilimsel ve akademik çalışmalarda bulunmak, mesleki gelişimlerine katkıda bulunmak amacıyla yurt içi veya dışında bulunan üniversitelerde görevlendirilmek üzere ilgili Yönetim Kurulu Kararı</w:t>
      </w:r>
      <w:r w:rsidR="00C41F1E" w:rsidRPr="007570D7">
        <w:rPr>
          <w:rFonts w:ascii="Times New Roman" w:hAnsi="Times New Roman" w:cs="Times New Roman"/>
          <w:color w:val="000000" w:themeColor="text1"/>
          <w:sz w:val="24"/>
          <w:szCs w:val="24"/>
        </w:rPr>
        <w:t xml:space="preserve"> üzerine </w:t>
      </w:r>
      <w:r w:rsidR="00862333" w:rsidRPr="007570D7">
        <w:rPr>
          <w:rFonts w:ascii="Times New Roman" w:hAnsi="Times New Roman" w:cs="Times New Roman"/>
          <w:color w:val="000000" w:themeColor="text1"/>
          <w:sz w:val="24"/>
          <w:szCs w:val="24"/>
        </w:rPr>
        <w:t xml:space="preserve">Üniversite Yönetim Kurulunun kararıyla </w:t>
      </w:r>
      <w:r w:rsidRPr="007570D7">
        <w:rPr>
          <w:rFonts w:ascii="Times New Roman" w:hAnsi="Times New Roman" w:cs="Times New Roman"/>
          <w:color w:val="000000" w:themeColor="text1"/>
          <w:sz w:val="24"/>
          <w:szCs w:val="24"/>
        </w:rPr>
        <w:t xml:space="preserve">ücretsiz izin verilebilir. </w:t>
      </w:r>
      <w:r w:rsidR="00862333" w:rsidRPr="007570D7">
        <w:rPr>
          <w:rFonts w:ascii="Times New Roman" w:hAnsi="Times New Roman" w:cs="Times New Roman"/>
          <w:color w:val="000000" w:themeColor="text1"/>
          <w:sz w:val="24"/>
          <w:szCs w:val="24"/>
        </w:rPr>
        <w:t xml:space="preserve">Bu kapsamda yurt dışına bilimsel ve akademik çalışma için </w:t>
      </w:r>
      <w:r w:rsidR="005025B1" w:rsidRPr="007570D7">
        <w:rPr>
          <w:rFonts w:ascii="Times New Roman" w:hAnsi="Times New Roman" w:cs="Times New Roman"/>
          <w:color w:val="000000" w:themeColor="text1"/>
          <w:sz w:val="24"/>
          <w:szCs w:val="24"/>
        </w:rPr>
        <w:t xml:space="preserve">ekli </w:t>
      </w:r>
      <w:r w:rsidR="009E6BBC" w:rsidRPr="007570D7">
        <w:rPr>
          <w:rFonts w:ascii="Times New Roman" w:hAnsi="Times New Roman" w:cs="Times New Roman"/>
          <w:color w:val="000000" w:themeColor="text1"/>
          <w:sz w:val="24"/>
          <w:szCs w:val="24"/>
        </w:rPr>
        <w:t>taahhütname</w:t>
      </w:r>
      <w:r w:rsidR="005025B1" w:rsidRPr="007570D7">
        <w:rPr>
          <w:rFonts w:ascii="Times New Roman" w:hAnsi="Times New Roman" w:cs="Times New Roman"/>
          <w:color w:val="000000" w:themeColor="text1"/>
          <w:sz w:val="24"/>
          <w:szCs w:val="24"/>
        </w:rPr>
        <w:t>yi</w:t>
      </w:r>
      <w:r w:rsidR="009E6BBC" w:rsidRPr="007570D7">
        <w:rPr>
          <w:rFonts w:ascii="Times New Roman" w:hAnsi="Times New Roman" w:cs="Times New Roman"/>
          <w:color w:val="000000" w:themeColor="text1"/>
          <w:sz w:val="24"/>
          <w:szCs w:val="24"/>
        </w:rPr>
        <w:t xml:space="preserve"> imzalamak suretiyle </w:t>
      </w:r>
      <w:r w:rsidR="00862333" w:rsidRPr="007570D7">
        <w:rPr>
          <w:rFonts w:ascii="Times New Roman" w:hAnsi="Times New Roman" w:cs="Times New Roman"/>
          <w:color w:val="000000" w:themeColor="text1"/>
          <w:sz w:val="24"/>
          <w:szCs w:val="24"/>
        </w:rPr>
        <w:t>ücretsiz izinli gideceklerin dönüşlerinde</w:t>
      </w:r>
      <w:r w:rsidR="009E6BBC" w:rsidRPr="007570D7">
        <w:rPr>
          <w:rFonts w:ascii="Times New Roman" w:hAnsi="Times New Roman" w:cs="Times New Roman"/>
          <w:color w:val="000000" w:themeColor="text1"/>
          <w:sz w:val="24"/>
          <w:szCs w:val="24"/>
        </w:rPr>
        <w:t>,</w:t>
      </w:r>
      <w:r w:rsidR="003003B7" w:rsidRPr="007570D7">
        <w:rPr>
          <w:rFonts w:ascii="Times New Roman" w:hAnsi="Times New Roman" w:cs="Times New Roman"/>
          <w:color w:val="000000" w:themeColor="text1"/>
          <w:sz w:val="24"/>
          <w:szCs w:val="24"/>
        </w:rPr>
        <w:t xml:space="preserve"> yurtiçi</w:t>
      </w:r>
      <w:r w:rsidR="009E6BBC" w:rsidRPr="007570D7">
        <w:rPr>
          <w:rFonts w:ascii="Times New Roman" w:hAnsi="Times New Roman" w:cs="Times New Roman"/>
          <w:color w:val="000000" w:themeColor="text1"/>
          <w:sz w:val="24"/>
          <w:szCs w:val="24"/>
        </w:rPr>
        <w:t xml:space="preserve"> ücretsiz izinli oldukları sürenin </w:t>
      </w:r>
      <w:r w:rsidR="003003B7" w:rsidRPr="007570D7">
        <w:rPr>
          <w:rFonts w:ascii="Times New Roman" w:hAnsi="Times New Roman" w:cs="Times New Roman"/>
          <w:color w:val="000000" w:themeColor="text1"/>
          <w:sz w:val="24"/>
          <w:szCs w:val="24"/>
        </w:rPr>
        <w:t xml:space="preserve">yarısı ve </w:t>
      </w:r>
      <w:r w:rsidR="007738CF" w:rsidRPr="007570D7">
        <w:rPr>
          <w:rFonts w:ascii="Times New Roman" w:hAnsi="Times New Roman" w:cs="Times New Roman"/>
          <w:color w:val="000000" w:themeColor="text1"/>
          <w:sz w:val="24"/>
          <w:szCs w:val="24"/>
        </w:rPr>
        <w:t>yurt dışı</w:t>
      </w:r>
      <w:r w:rsidR="003003B7" w:rsidRPr="007570D7">
        <w:rPr>
          <w:rFonts w:ascii="Times New Roman" w:hAnsi="Times New Roman" w:cs="Times New Roman"/>
          <w:color w:val="000000" w:themeColor="text1"/>
          <w:sz w:val="24"/>
          <w:szCs w:val="24"/>
        </w:rPr>
        <w:t xml:space="preserve"> ücretsiz izinli oldukları sürenin tamamı</w:t>
      </w:r>
      <w:r w:rsidR="009E6BBC" w:rsidRPr="007570D7">
        <w:rPr>
          <w:rFonts w:ascii="Times New Roman" w:hAnsi="Times New Roman" w:cs="Times New Roman"/>
          <w:color w:val="000000" w:themeColor="text1"/>
          <w:sz w:val="24"/>
          <w:szCs w:val="24"/>
        </w:rPr>
        <w:t xml:space="preserve"> kadar üniversitede hizmet yapması zorunludur.</w:t>
      </w:r>
      <w:r w:rsidR="00862333" w:rsidRPr="007570D7">
        <w:rPr>
          <w:rFonts w:ascii="Times New Roman" w:hAnsi="Times New Roman" w:cs="Times New Roman"/>
          <w:color w:val="000000" w:themeColor="text1"/>
          <w:sz w:val="24"/>
          <w:szCs w:val="24"/>
        </w:rPr>
        <w:t xml:space="preserve"> </w:t>
      </w:r>
    </w:p>
    <w:p w14:paraId="65FF0FAA" w14:textId="77777777" w:rsidR="00045061" w:rsidRPr="007570D7" w:rsidRDefault="00045061" w:rsidP="00045061">
      <w:pPr>
        <w:spacing w:after="0" w:line="240" w:lineRule="auto"/>
        <w:ind w:left="567"/>
        <w:jc w:val="both"/>
        <w:rPr>
          <w:rFonts w:ascii="Times New Roman" w:hAnsi="Times New Roman" w:cs="Times New Roman"/>
          <w:bCs/>
          <w:color w:val="000000" w:themeColor="text1"/>
          <w:sz w:val="24"/>
          <w:szCs w:val="24"/>
        </w:rPr>
      </w:pPr>
    </w:p>
    <w:p w14:paraId="230799FD" w14:textId="1E6A1046" w:rsidR="00BB4A8A" w:rsidRPr="007570D7" w:rsidRDefault="00045061" w:rsidP="00045061">
      <w:pPr>
        <w:spacing w:after="0" w:line="240" w:lineRule="auto"/>
        <w:ind w:left="567"/>
        <w:jc w:val="both"/>
        <w:rPr>
          <w:rFonts w:ascii="Times New Roman" w:hAnsi="Times New Roman" w:cs="Times New Roman"/>
          <w:bCs/>
          <w:color w:val="000000" w:themeColor="text1"/>
          <w:sz w:val="24"/>
          <w:szCs w:val="24"/>
        </w:rPr>
      </w:pPr>
      <w:r w:rsidRPr="007570D7">
        <w:rPr>
          <w:rFonts w:ascii="Times New Roman" w:hAnsi="Times New Roman" w:cs="Times New Roman"/>
          <w:bCs/>
          <w:color w:val="000000" w:themeColor="text1"/>
          <w:sz w:val="24"/>
          <w:szCs w:val="24"/>
        </w:rPr>
        <w:t xml:space="preserve">b) </w:t>
      </w:r>
      <w:r w:rsidR="00BB4A8A" w:rsidRPr="007570D7">
        <w:rPr>
          <w:rFonts w:ascii="Times New Roman" w:hAnsi="Times New Roman" w:cs="Times New Roman"/>
          <w:bCs/>
          <w:color w:val="000000" w:themeColor="text1"/>
          <w:sz w:val="24"/>
          <w:szCs w:val="24"/>
        </w:rPr>
        <w:t>Diğer</w:t>
      </w:r>
      <w:r w:rsidR="009665D6" w:rsidRPr="007570D7">
        <w:rPr>
          <w:rFonts w:ascii="Times New Roman" w:hAnsi="Times New Roman" w:cs="Times New Roman"/>
          <w:bCs/>
          <w:color w:val="000000" w:themeColor="text1"/>
          <w:sz w:val="24"/>
          <w:szCs w:val="24"/>
        </w:rPr>
        <w:t xml:space="preserve"> </w:t>
      </w:r>
      <w:r w:rsidRPr="007570D7">
        <w:rPr>
          <w:rFonts w:ascii="Times New Roman" w:hAnsi="Times New Roman" w:cs="Times New Roman"/>
          <w:bCs/>
          <w:color w:val="000000" w:themeColor="text1"/>
          <w:sz w:val="24"/>
          <w:szCs w:val="24"/>
        </w:rPr>
        <w:t>ü</w:t>
      </w:r>
      <w:r w:rsidR="00675EE0" w:rsidRPr="007570D7">
        <w:rPr>
          <w:rFonts w:ascii="Times New Roman" w:hAnsi="Times New Roman" w:cs="Times New Roman"/>
          <w:bCs/>
          <w:color w:val="000000" w:themeColor="text1"/>
          <w:sz w:val="24"/>
          <w:szCs w:val="24"/>
        </w:rPr>
        <w:t xml:space="preserve">cretsiz </w:t>
      </w:r>
      <w:r w:rsidRPr="007570D7">
        <w:rPr>
          <w:rFonts w:ascii="Times New Roman" w:hAnsi="Times New Roman" w:cs="Times New Roman"/>
          <w:bCs/>
          <w:color w:val="000000" w:themeColor="text1"/>
          <w:sz w:val="24"/>
          <w:szCs w:val="24"/>
        </w:rPr>
        <w:t>i</w:t>
      </w:r>
      <w:r w:rsidR="009665D6" w:rsidRPr="007570D7">
        <w:rPr>
          <w:rFonts w:ascii="Times New Roman" w:hAnsi="Times New Roman" w:cs="Times New Roman"/>
          <w:bCs/>
          <w:color w:val="000000" w:themeColor="text1"/>
          <w:sz w:val="24"/>
          <w:szCs w:val="24"/>
        </w:rPr>
        <w:t>zinler</w:t>
      </w:r>
    </w:p>
    <w:p w14:paraId="75AB5573" w14:textId="28DA3264" w:rsidR="00D5322B" w:rsidRPr="007570D7" w:rsidRDefault="00273006"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 xml:space="preserve">1) </w:t>
      </w:r>
      <w:r w:rsidR="00D5322B" w:rsidRPr="007570D7">
        <w:rPr>
          <w:rFonts w:ascii="Times New Roman" w:hAnsi="Times New Roman" w:cs="Times New Roman"/>
          <w:color w:val="000000" w:themeColor="text1"/>
          <w:sz w:val="24"/>
          <w:szCs w:val="24"/>
        </w:rPr>
        <w:t>Akademik</w:t>
      </w:r>
      <w:r w:rsidR="006C1C7F" w:rsidRPr="007570D7">
        <w:rPr>
          <w:rFonts w:ascii="Times New Roman" w:hAnsi="Times New Roman" w:cs="Times New Roman"/>
          <w:color w:val="000000" w:themeColor="text1"/>
          <w:sz w:val="24"/>
          <w:szCs w:val="24"/>
        </w:rPr>
        <w:t xml:space="preserve"> ve idari</w:t>
      </w:r>
      <w:r w:rsidR="00D5322B" w:rsidRPr="007570D7">
        <w:rPr>
          <w:rFonts w:ascii="Times New Roman" w:hAnsi="Times New Roman" w:cs="Times New Roman"/>
          <w:color w:val="000000" w:themeColor="text1"/>
          <w:sz w:val="24"/>
          <w:szCs w:val="24"/>
        </w:rPr>
        <w:t xml:space="preserve"> personelin izin talepleri; bir dönem önce bildirilmeli, izin talebine ait gerekçeli dilekçesi, kesin tarihleri ve diğer koşullar sağlanmış olmalıdır. </w:t>
      </w:r>
    </w:p>
    <w:p w14:paraId="3D08C896" w14:textId="7A1A7116" w:rsidR="00BB4A8A" w:rsidRPr="007570D7" w:rsidRDefault="00F976CD"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2</w:t>
      </w:r>
      <w:r w:rsidR="00273006" w:rsidRPr="007570D7">
        <w:rPr>
          <w:rFonts w:ascii="Times New Roman" w:hAnsi="Times New Roman" w:cs="Times New Roman"/>
          <w:color w:val="000000" w:themeColor="text1"/>
          <w:sz w:val="24"/>
          <w:szCs w:val="24"/>
        </w:rPr>
        <w:t xml:space="preserve">) </w:t>
      </w:r>
      <w:r w:rsidR="00D5322B" w:rsidRPr="007570D7">
        <w:rPr>
          <w:rFonts w:ascii="Times New Roman" w:hAnsi="Times New Roman" w:cs="Times New Roman"/>
          <w:color w:val="000000" w:themeColor="text1"/>
          <w:sz w:val="24"/>
          <w:szCs w:val="24"/>
        </w:rPr>
        <w:t>Ücretsiz izin talebinde bulunabilmesi için personelin üniversitede en az bir yılını doldurmuş olması şarttır.</w:t>
      </w:r>
    </w:p>
    <w:p w14:paraId="78C838E7" w14:textId="38EC9CA5" w:rsidR="00C27BD3" w:rsidRPr="007570D7" w:rsidRDefault="00F976CD"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3</w:t>
      </w:r>
      <w:r w:rsidR="00273006" w:rsidRPr="007570D7">
        <w:rPr>
          <w:rFonts w:ascii="Times New Roman" w:hAnsi="Times New Roman" w:cs="Times New Roman"/>
          <w:color w:val="000000" w:themeColor="text1"/>
          <w:sz w:val="24"/>
          <w:szCs w:val="24"/>
        </w:rPr>
        <w:t xml:space="preserve">) </w:t>
      </w:r>
      <w:r w:rsidR="00C27BD3" w:rsidRPr="007570D7">
        <w:rPr>
          <w:rFonts w:ascii="Times New Roman" w:hAnsi="Times New Roman" w:cs="Times New Roman"/>
          <w:color w:val="000000" w:themeColor="text1"/>
          <w:sz w:val="24"/>
          <w:szCs w:val="24"/>
        </w:rPr>
        <w:t>Bununla birlikte, 1 yılını doldurmamış akademik</w:t>
      </w:r>
      <w:r w:rsidR="00A3025A" w:rsidRPr="007570D7">
        <w:rPr>
          <w:rFonts w:ascii="Times New Roman" w:hAnsi="Times New Roman" w:cs="Times New Roman"/>
          <w:color w:val="000000" w:themeColor="text1"/>
          <w:sz w:val="24"/>
          <w:szCs w:val="24"/>
        </w:rPr>
        <w:t xml:space="preserve"> personele, mesleği ile </w:t>
      </w:r>
      <w:r w:rsidR="00C27BD3" w:rsidRPr="007570D7">
        <w:rPr>
          <w:rFonts w:ascii="Times New Roman" w:hAnsi="Times New Roman" w:cs="Times New Roman"/>
          <w:color w:val="000000" w:themeColor="text1"/>
          <w:sz w:val="24"/>
          <w:szCs w:val="24"/>
        </w:rPr>
        <w:t xml:space="preserve">alakalı, kendisine ve </w:t>
      </w:r>
      <w:r w:rsidR="001269A6" w:rsidRPr="007570D7">
        <w:rPr>
          <w:rFonts w:ascii="Times New Roman" w:hAnsi="Times New Roman" w:cs="Times New Roman"/>
          <w:color w:val="000000" w:themeColor="text1"/>
          <w:sz w:val="24"/>
          <w:szCs w:val="24"/>
        </w:rPr>
        <w:t>ü</w:t>
      </w:r>
      <w:r w:rsidR="00C27BD3" w:rsidRPr="007570D7">
        <w:rPr>
          <w:rFonts w:ascii="Times New Roman" w:hAnsi="Times New Roman" w:cs="Times New Roman"/>
          <w:color w:val="000000" w:themeColor="text1"/>
          <w:sz w:val="24"/>
          <w:szCs w:val="24"/>
        </w:rPr>
        <w:t>niversiteye katkı sağlayacak yurt içi ve yurt dışı eğitim, sertifikasyon programları gibi zorunlu h</w:t>
      </w:r>
      <w:r w:rsidR="001269A6" w:rsidRPr="007570D7">
        <w:rPr>
          <w:rFonts w:ascii="Times New Roman" w:hAnsi="Times New Roman" w:cs="Times New Roman"/>
          <w:color w:val="000000" w:themeColor="text1"/>
          <w:sz w:val="24"/>
          <w:szCs w:val="24"/>
        </w:rPr>
        <w:t>â</w:t>
      </w:r>
      <w:r w:rsidR="00C27BD3" w:rsidRPr="007570D7">
        <w:rPr>
          <w:rFonts w:ascii="Times New Roman" w:hAnsi="Times New Roman" w:cs="Times New Roman"/>
          <w:color w:val="000000" w:themeColor="text1"/>
          <w:sz w:val="24"/>
          <w:szCs w:val="24"/>
        </w:rPr>
        <w:t xml:space="preserve">llerde belgelendirilmiş ve gerekçelendirilmiş yazılı talebi üzerine, istisnai olarak </w:t>
      </w:r>
      <w:r w:rsidR="00C85C42" w:rsidRPr="007570D7">
        <w:rPr>
          <w:rFonts w:ascii="Times New Roman" w:hAnsi="Times New Roman" w:cs="Times New Roman"/>
          <w:color w:val="000000" w:themeColor="text1"/>
          <w:sz w:val="24"/>
          <w:szCs w:val="24"/>
        </w:rPr>
        <w:t>Üniversite Yönetim Kurulu</w:t>
      </w:r>
      <w:r w:rsidR="00A6761E" w:rsidRPr="007570D7">
        <w:rPr>
          <w:rFonts w:ascii="Times New Roman" w:hAnsi="Times New Roman" w:cs="Times New Roman"/>
          <w:color w:val="000000" w:themeColor="text1"/>
          <w:sz w:val="24"/>
          <w:szCs w:val="24"/>
        </w:rPr>
        <w:t xml:space="preserve"> kararı ve </w:t>
      </w:r>
      <w:r w:rsidR="00C27BD3" w:rsidRPr="007570D7">
        <w:rPr>
          <w:rFonts w:ascii="Times New Roman" w:hAnsi="Times New Roman" w:cs="Times New Roman"/>
          <w:color w:val="000000" w:themeColor="text1"/>
          <w:sz w:val="24"/>
          <w:szCs w:val="24"/>
        </w:rPr>
        <w:t>Rektörlük Makamının onayıyla 2 aya kadar ücretsiz izin kullandırılabilir.</w:t>
      </w:r>
    </w:p>
    <w:p w14:paraId="1503EE2C" w14:textId="3312C264" w:rsidR="00BB4A8A" w:rsidRPr="007570D7" w:rsidRDefault="00F976CD" w:rsidP="00045061">
      <w:pPr>
        <w:spacing w:after="0" w:line="240" w:lineRule="auto"/>
        <w:ind w:firstLine="567"/>
        <w:jc w:val="both"/>
        <w:rPr>
          <w:rFonts w:ascii="Times New Roman" w:hAnsi="Times New Roman" w:cs="Times New Roman"/>
          <w:strike/>
          <w:color w:val="000000" w:themeColor="text1"/>
          <w:sz w:val="24"/>
          <w:szCs w:val="24"/>
        </w:rPr>
      </w:pPr>
      <w:r w:rsidRPr="007570D7">
        <w:rPr>
          <w:rFonts w:ascii="Times New Roman" w:hAnsi="Times New Roman" w:cs="Times New Roman"/>
          <w:color w:val="000000" w:themeColor="text1"/>
          <w:sz w:val="24"/>
          <w:szCs w:val="24"/>
        </w:rPr>
        <w:t>4</w:t>
      </w:r>
      <w:r w:rsidR="00273006" w:rsidRPr="007570D7">
        <w:rPr>
          <w:rFonts w:ascii="Times New Roman" w:hAnsi="Times New Roman" w:cs="Times New Roman"/>
          <w:color w:val="000000" w:themeColor="text1"/>
          <w:sz w:val="24"/>
          <w:szCs w:val="24"/>
        </w:rPr>
        <w:t xml:space="preserve">) </w:t>
      </w:r>
      <w:r w:rsidR="00D5322B" w:rsidRPr="007570D7">
        <w:rPr>
          <w:rFonts w:ascii="Times New Roman" w:hAnsi="Times New Roman" w:cs="Times New Roman"/>
          <w:color w:val="000000" w:themeColor="text1"/>
          <w:sz w:val="24"/>
          <w:szCs w:val="24"/>
        </w:rPr>
        <w:t xml:space="preserve">Ücretsiz izine ayrılan personelin özlük hakları ücretsiz izin süresince askıya alınır. Bu süre boyunca herhangi bir ücret tahakkuku yapılmaz. </w:t>
      </w:r>
      <w:r w:rsidR="003D0C47" w:rsidRPr="007570D7">
        <w:rPr>
          <w:rFonts w:ascii="Times New Roman" w:hAnsi="Times New Roman" w:cs="Times New Roman"/>
          <w:color w:val="000000" w:themeColor="text1"/>
          <w:sz w:val="24"/>
          <w:szCs w:val="24"/>
        </w:rPr>
        <w:t>Ücretsiz izinde geçirilen süre,</w:t>
      </w:r>
      <w:r w:rsidR="002E5541" w:rsidRPr="007570D7">
        <w:rPr>
          <w:rFonts w:ascii="Times New Roman" w:hAnsi="Times New Roman" w:cs="Times New Roman"/>
          <w:color w:val="000000" w:themeColor="text1"/>
          <w:sz w:val="24"/>
          <w:szCs w:val="24"/>
        </w:rPr>
        <w:t xml:space="preserve"> </w:t>
      </w:r>
      <w:r w:rsidR="003D0C47" w:rsidRPr="007570D7">
        <w:rPr>
          <w:rFonts w:ascii="Times New Roman" w:hAnsi="Times New Roman" w:cs="Times New Roman"/>
          <w:color w:val="000000" w:themeColor="text1"/>
          <w:sz w:val="24"/>
          <w:szCs w:val="24"/>
        </w:rPr>
        <w:t xml:space="preserve">yıllık ücretli izin ve emeklilik süresinin hesabında dikkate alınmaz. </w:t>
      </w:r>
    </w:p>
    <w:p w14:paraId="52D4D2FE" w14:textId="7F3778E1" w:rsidR="00D5322B" w:rsidRPr="007570D7" w:rsidRDefault="00F976CD"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5</w:t>
      </w:r>
      <w:r w:rsidR="00273006" w:rsidRPr="007570D7">
        <w:rPr>
          <w:rFonts w:ascii="Times New Roman" w:hAnsi="Times New Roman" w:cs="Times New Roman"/>
          <w:color w:val="000000" w:themeColor="text1"/>
          <w:sz w:val="24"/>
          <w:szCs w:val="24"/>
        </w:rPr>
        <w:t xml:space="preserve">) </w:t>
      </w:r>
      <w:r w:rsidR="00D5322B" w:rsidRPr="007570D7">
        <w:rPr>
          <w:rFonts w:ascii="Times New Roman" w:hAnsi="Times New Roman" w:cs="Times New Roman"/>
          <w:color w:val="000000" w:themeColor="text1"/>
          <w:sz w:val="24"/>
          <w:szCs w:val="24"/>
        </w:rPr>
        <w:t xml:space="preserve">Ücretsiz İzin </w:t>
      </w:r>
      <w:r w:rsidR="00660476" w:rsidRPr="007570D7">
        <w:rPr>
          <w:rFonts w:ascii="Times New Roman" w:hAnsi="Times New Roman" w:cs="Times New Roman"/>
          <w:color w:val="000000" w:themeColor="text1"/>
          <w:sz w:val="24"/>
          <w:szCs w:val="24"/>
        </w:rPr>
        <w:t xml:space="preserve">dönüşünden itibaren herhangi bir mazeret göstermeksizin </w:t>
      </w:r>
      <w:r w:rsidR="00D5322B" w:rsidRPr="007570D7">
        <w:rPr>
          <w:rFonts w:ascii="Times New Roman" w:hAnsi="Times New Roman" w:cs="Times New Roman"/>
          <w:color w:val="000000" w:themeColor="text1"/>
          <w:sz w:val="24"/>
          <w:szCs w:val="24"/>
        </w:rPr>
        <w:t xml:space="preserve">göreve başlamayanlar, çalışma haklarını kaybeder ve istifa etmiş sayılırlar. </w:t>
      </w:r>
    </w:p>
    <w:p w14:paraId="02E662BD" w14:textId="6173EB69" w:rsidR="007C1E58" w:rsidRPr="007570D7" w:rsidRDefault="00F976CD" w:rsidP="00045061">
      <w:pPr>
        <w:spacing w:after="0" w:line="240" w:lineRule="auto"/>
        <w:ind w:firstLine="567"/>
        <w:jc w:val="both"/>
        <w:rPr>
          <w:rFonts w:ascii="Times New Roman" w:hAnsi="Times New Roman" w:cs="Times New Roman"/>
          <w:color w:val="000000" w:themeColor="text1"/>
          <w:sz w:val="24"/>
          <w:szCs w:val="24"/>
        </w:rPr>
      </w:pPr>
      <w:r w:rsidRPr="007570D7">
        <w:rPr>
          <w:rFonts w:ascii="Times New Roman" w:hAnsi="Times New Roman" w:cs="Times New Roman"/>
          <w:color w:val="000000" w:themeColor="text1"/>
          <w:sz w:val="24"/>
          <w:szCs w:val="24"/>
        </w:rPr>
        <w:t>6</w:t>
      </w:r>
      <w:r w:rsidR="00273006" w:rsidRPr="007570D7">
        <w:rPr>
          <w:rFonts w:ascii="Times New Roman" w:hAnsi="Times New Roman" w:cs="Times New Roman"/>
          <w:color w:val="000000" w:themeColor="text1"/>
          <w:sz w:val="24"/>
          <w:szCs w:val="24"/>
        </w:rPr>
        <w:t xml:space="preserve">) </w:t>
      </w:r>
      <w:r w:rsidR="007C1E58" w:rsidRPr="007570D7">
        <w:rPr>
          <w:rFonts w:ascii="Times New Roman" w:hAnsi="Times New Roman" w:cs="Times New Roman"/>
          <w:color w:val="000000" w:themeColor="text1"/>
          <w:sz w:val="24"/>
          <w:szCs w:val="24"/>
        </w:rPr>
        <w:t>Ücretsiz izin dönüş tarihleri, personelin bağlı bulunduğu birim amiri tarafından kontrol edilir, süre sonunda göreve başlamayan</w:t>
      </w:r>
      <w:r w:rsidR="00EE4472" w:rsidRPr="007570D7">
        <w:rPr>
          <w:rFonts w:ascii="Times New Roman" w:hAnsi="Times New Roman" w:cs="Times New Roman"/>
          <w:color w:val="000000" w:themeColor="text1"/>
          <w:sz w:val="24"/>
          <w:szCs w:val="24"/>
        </w:rPr>
        <w:t xml:space="preserve"> personel hakkında </w:t>
      </w:r>
      <w:r w:rsidR="00E57CDB" w:rsidRPr="007570D7">
        <w:rPr>
          <w:rFonts w:ascii="Times New Roman" w:hAnsi="Times New Roman" w:cs="Times New Roman"/>
          <w:color w:val="000000" w:themeColor="text1"/>
          <w:sz w:val="24"/>
          <w:szCs w:val="24"/>
        </w:rPr>
        <w:t xml:space="preserve">durum tespiti yapılarak </w:t>
      </w:r>
      <w:r w:rsidR="00EE4472" w:rsidRPr="007570D7">
        <w:rPr>
          <w:rFonts w:ascii="Times New Roman" w:hAnsi="Times New Roman" w:cs="Times New Roman"/>
          <w:color w:val="000000" w:themeColor="text1"/>
          <w:sz w:val="24"/>
          <w:szCs w:val="24"/>
        </w:rPr>
        <w:t>Personel Müdürlüğüne bildirilir.</w:t>
      </w:r>
    </w:p>
    <w:p w14:paraId="359A4D8A" w14:textId="56131DD3" w:rsidR="005B28C4" w:rsidRPr="007570D7" w:rsidRDefault="00F976CD" w:rsidP="00045061">
      <w:pPr>
        <w:spacing w:after="0" w:line="240" w:lineRule="auto"/>
        <w:ind w:firstLine="567"/>
        <w:jc w:val="both"/>
        <w:rPr>
          <w:rFonts w:ascii="Times New Roman" w:hAnsi="Times New Roman" w:cs="Times New Roman"/>
          <w:color w:val="000000" w:themeColor="text1"/>
          <w:sz w:val="24"/>
          <w:szCs w:val="24"/>
        </w:rPr>
      </w:pPr>
      <w:proofErr w:type="gramStart"/>
      <w:r w:rsidRPr="007570D7">
        <w:rPr>
          <w:rFonts w:ascii="Times New Roman" w:hAnsi="Times New Roman" w:cs="Times New Roman"/>
          <w:color w:val="000000" w:themeColor="text1"/>
          <w:sz w:val="24"/>
          <w:szCs w:val="24"/>
        </w:rPr>
        <w:t>7</w:t>
      </w:r>
      <w:r w:rsidR="00273006" w:rsidRPr="007570D7">
        <w:rPr>
          <w:rFonts w:ascii="Times New Roman" w:hAnsi="Times New Roman" w:cs="Times New Roman"/>
          <w:color w:val="000000" w:themeColor="text1"/>
          <w:sz w:val="24"/>
          <w:szCs w:val="24"/>
        </w:rPr>
        <w:t xml:space="preserve">) </w:t>
      </w:r>
      <w:r w:rsidR="00457D41" w:rsidRPr="007570D7">
        <w:rPr>
          <w:rFonts w:ascii="Times New Roman" w:hAnsi="Times New Roman" w:cs="Times New Roman"/>
          <w:color w:val="000000" w:themeColor="text1"/>
          <w:sz w:val="24"/>
          <w:szCs w:val="24"/>
        </w:rPr>
        <w:t xml:space="preserve">Analık izninin bitiminden itibaren çocuğunun bakımı ve yetiştirilmesi amacıyla ve çocuğun hayatta olması kaydıyla kadın işçi ile üç yaşını doldurmamış çocuğu evlat edinen kadın veya erkek işçilere istekleri hâlinde, birinci doğumda altmış gün, ikinci doğumda yüz yirmi gün, sonraki doğumlarda ise yüz seksen gün süreyle haftalık çalışma süresinin yarısı kadar ücretsiz izin verilir. </w:t>
      </w:r>
      <w:proofErr w:type="gramEnd"/>
      <w:r w:rsidR="00457D41" w:rsidRPr="007570D7">
        <w:rPr>
          <w:rFonts w:ascii="Times New Roman" w:hAnsi="Times New Roman" w:cs="Times New Roman"/>
          <w:color w:val="000000" w:themeColor="text1"/>
          <w:sz w:val="24"/>
          <w:szCs w:val="24"/>
        </w:rPr>
        <w:t>Çoğul doğum hâlinde bu sürelere otuzar gün eklenir. Çocuğun engelli doğduğunun doktor raporu ile belgelendirilmesi hâlinde bu süre üç yüz altmış gün olarak uygulanır.</w:t>
      </w:r>
      <w:r w:rsidR="00E57CDB" w:rsidRPr="007570D7">
        <w:rPr>
          <w:rFonts w:ascii="Times New Roman" w:hAnsi="Times New Roman" w:cs="Times New Roman"/>
          <w:color w:val="000000" w:themeColor="text1"/>
          <w:sz w:val="24"/>
          <w:szCs w:val="24"/>
        </w:rPr>
        <w:t xml:space="preserve"> Bu </w:t>
      </w:r>
      <w:r w:rsidR="003C1CAE" w:rsidRPr="007570D7">
        <w:rPr>
          <w:rFonts w:ascii="Times New Roman" w:hAnsi="Times New Roman" w:cs="Times New Roman"/>
          <w:color w:val="000000" w:themeColor="text1"/>
          <w:sz w:val="24"/>
          <w:szCs w:val="24"/>
        </w:rPr>
        <w:t>hükümler</w:t>
      </w:r>
      <w:r w:rsidR="00E57CDB" w:rsidRPr="007570D7">
        <w:rPr>
          <w:rFonts w:ascii="Times New Roman" w:hAnsi="Times New Roman" w:cs="Times New Roman"/>
          <w:color w:val="000000" w:themeColor="text1"/>
          <w:sz w:val="24"/>
          <w:szCs w:val="24"/>
        </w:rPr>
        <w:t xml:space="preserve">den yararlanılan süre içerisinde süt iznine ilişkin hükümler uygulanmaz. </w:t>
      </w:r>
    </w:p>
    <w:p w14:paraId="60D4B782" w14:textId="101936D0" w:rsidR="00A92374" w:rsidRPr="007570D7" w:rsidRDefault="00A92374" w:rsidP="00273006">
      <w:pPr>
        <w:spacing w:after="0" w:line="240" w:lineRule="auto"/>
        <w:jc w:val="both"/>
        <w:rPr>
          <w:rFonts w:ascii="Times New Roman" w:hAnsi="Times New Roman" w:cs="Times New Roman"/>
          <w:strike/>
          <w:color w:val="000000" w:themeColor="text1"/>
          <w:sz w:val="24"/>
          <w:szCs w:val="24"/>
        </w:rPr>
      </w:pPr>
    </w:p>
    <w:p w14:paraId="67B2D703" w14:textId="6E0D7A23" w:rsidR="004827AD" w:rsidRPr="007570D7" w:rsidRDefault="004827AD" w:rsidP="00273006">
      <w:pPr>
        <w:spacing w:after="0" w:line="240" w:lineRule="auto"/>
        <w:ind w:firstLine="510"/>
        <w:jc w:val="both"/>
        <w:rPr>
          <w:rFonts w:ascii="Times New Roman" w:hAnsi="Times New Roman" w:cs="Times New Roman"/>
          <w:b/>
          <w:bCs/>
          <w:color w:val="000000" w:themeColor="text1"/>
          <w:sz w:val="24"/>
          <w:szCs w:val="24"/>
        </w:rPr>
      </w:pPr>
      <w:r w:rsidRPr="007570D7">
        <w:rPr>
          <w:rFonts w:ascii="Times New Roman" w:hAnsi="Times New Roman" w:cs="Times New Roman"/>
          <w:b/>
          <w:bCs/>
          <w:color w:val="000000" w:themeColor="text1"/>
          <w:sz w:val="24"/>
          <w:szCs w:val="24"/>
        </w:rPr>
        <w:t xml:space="preserve">Fazla </w:t>
      </w:r>
      <w:r w:rsidR="00273006" w:rsidRPr="007570D7">
        <w:rPr>
          <w:rFonts w:ascii="Times New Roman" w:hAnsi="Times New Roman" w:cs="Times New Roman"/>
          <w:b/>
          <w:bCs/>
          <w:color w:val="000000" w:themeColor="text1"/>
          <w:sz w:val="24"/>
          <w:szCs w:val="24"/>
        </w:rPr>
        <w:t>mesai karşılığı serbest zaman izni</w:t>
      </w:r>
    </w:p>
    <w:p w14:paraId="5234CE36" w14:textId="099F6EC6" w:rsidR="007A4471" w:rsidRPr="007570D7" w:rsidRDefault="00273006" w:rsidP="00273006">
      <w:pPr>
        <w:spacing w:after="0" w:line="240" w:lineRule="auto"/>
        <w:ind w:firstLine="510"/>
        <w:jc w:val="both"/>
        <w:rPr>
          <w:rFonts w:ascii="Times New Roman" w:hAnsi="Times New Roman" w:cs="Times New Roman"/>
          <w:color w:val="000000" w:themeColor="text1"/>
          <w:sz w:val="24"/>
          <w:szCs w:val="24"/>
        </w:rPr>
      </w:pPr>
      <w:r w:rsidRPr="007570D7">
        <w:rPr>
          <w:rFonts w:ascii="Times New Roman" w:hAnsi="Times New Roman" w:cs="Times New Roman"/>
          <w:b/>
          <w:bCs/>
          <w:color w:val="000000" w:themeColor="text1"/>
          <w:sz w:val="24"/>
          <w:szCs w:val="24"/>
        </w:rPr>
        <w:t>MADDE</w:t>
      </w:r>
      <w:r w:rsidR="00E07511" w:rsidRPr="007570D7">
        <w:rPr>
          <w:rFonts w:ascii="Times New Roman" w:hAnsi="Times New Roman" w:cs="Times New Roman"/>
          <w:b/>
          <w:bCs/>
          <w:color w:val="000000" w:themeColor="text1"/>
          <w:sz w:val="24"/>
          <w:szCs w:val="24"/>
        </w:rPr>
        <w:t xml:space="preserve"> 1</w:t>
      </w:r>
      <w:r w:rsidR="00D8472E" w:rsidRPr="007570D7">
        <w:rPr>
          <w:rFonts w:ascii="Times New Roman" w:hAnsi="Times New Roman" w:cs="Times New Roman"/>
          <w:b/>
          <w:bCs/>
          <w:color w:val="000000" w:themeColor="text1"/>
          <w:sz w:val="24"/>
          <w:szCs w:val="24"/>
        </w:rPr>
        <w:t xml:space="preserve">3 </w:t>
      </w:r>
      <w:r w:rsidRPr="007570D7">
        <w:rPr>
          <w:rFonts w:ascii="Times New Roman" w:hAnsi="Times New Roman" w:cs="Times New Roman"/>
          <w:color w:val="000000" w:themeColor="text1"/>
          <w:sz w:val="24"/>
          <w:szCs w:val="24"/>
        </w:rPr>
        <w:t>- (1)</w:t>
      </w:r>
      <w:r w:rsidR="004827AD" w:rsidRPr="007570D7">
        <w:rPr>
          <w:rFonts w:ascii="Times New Roman" w:hAnsi="Times New Roman" w:cs="Times New Roman"/>
          <w:color w:val="000000" w:themeColor="text1"/>
          <w:sz w:val="24"/>
          <w:szCs w:val="24"/>
        </w:rPr>
        <w:t xml:space="preserve"> </w:t>
      </w:r>
      <w:r w:rsidR="00090F06" w:rsidRPr="007570D7">
        <w:rPr>
          <w:rFonts w:ascii="Times New Roman" w:hAnsi="Times New Roman" w:cs="Times New Roman"/>
          <w:color w:val="000000" w:themeColor="text1"/>
          <w:sz w:val="24"/>
          <w:szCs w:val="24"/>
        </w:rPr>
        <w:t>Fazla çalışma yapan personel, isterse işverene yazılı olarak başvurmak koşuluyla, bu çalışmalar karşılığı zamlı ücret yerine, fazla çalıştığı her saat karşılığında bir saat otuz dakikayı, serbest zaman olarak</w:t>
      </w:r>
      <w:r w:rsidR="00EC21CA" w:rsidRPr="007570D7">
        <w:rPr>
          <w:rFonts w:ascii="Times New Roman" w:hAnsi="Times New Roman" w:cs="Times New Roman"/>
          <w:color w:val="000000" w:themeColor="text1"/>
          <w:sz w:val="24"/>
          <w:szCs w:val="24"/>
        </w:rPr>
        <w:t xml:space="preserve"> </w:t>
      </w:r>
      <w:r w:rsidR="00090F06" w:rsidRPr="007570D7">
        <w:rPr>
          <w:rFonts w:ascii="Times New Roman" w:hAnsi="Times New Roman" w:cs="Times New Roman"/>
          <w:color w:val="000000" w:themeColor="text1"/>
          <w:sz w:val="24"/>
          <w:szCs w:val="24"/>
        </w:rPr>
        <w:t>kullanabilir.</w:t>
      </w:r>
      <w:r w:rsidR="005955EA" w:rsidRPr="007570D7">
        <w:rPr>
          <w:rFonts w:ascii="Times New Roman" w:hAnsi="Times New Roman" w:cs="Times New Roman"/>
          <w:color w:val="000000" w:themeColor="text1"/>
          <w:sz w:val="24"/>
          <w:szCs w:val="24"/>
        </w:rPr>
        <w:t xml:space="preserve"> </w:t>
      </w:r>
    </w:p>
    <w:p w14:paraId="133DD326" w14:textId="6C1B6870" w:rsidR="00E55370" w:rsidRPr="007570D7" w:rsidRDefault="00090F06" w:rsidP="00273006">
      <w:pPr>
        <w:spacing w:after="0" w:line="240" w:lineRule="auto"/>
        <w:jc w:val="center"/>
        <w:rPr>
          <w:rFonts w:ascii="Times New Roman" w:hAnsi="Times New Roman" w:cs="Times New Roman"/>
          <w:b/>
          <w:sz w:val="24"/>
          <w:szCs w:val="24"/>
        </w:rPr>
      </w:pPr>
      <w:bookmarkStart w:id="0" w:name="_GoBack"/>
      <w:bookmarkEnd w:id="0"/>
      <w:r w:rsidRPr="007570D7">
        <w:rPr>
          <w:rFonts w:ascii="Times New Roman" w:hAnsi="Times New Roman" w:cs="Times New Roman"/>
          <w:strike/>
          <w:sz w:val="24"/>
          <w:szCs w:val="24"/>
        </w:rPr>
        <w:lastRenderedPageBreak/>
        <w:br/>
      </w:r>
      <w:r w:rsidR="00A13991" w:rsidRPr="007570D7">
        <w:rPr>
          <w:rFonts w:ascii="Times New Roman" w:hAnsi="Times New Roman" w:cs="Times New Roman"/>
          <w:b/>
          <w:sz w:val="24"/>
          <w:szCs w:val="24"/>
        </w:rPr>
        <w:t>ÜÇÜNCÜ</w:t>
      </w:r>
      <w:r w:rsidR="00E55370" w:rsidRPr="007570D7">
        <w:rPr>
          <w:rFonts w:ascii="Times New Roman" w:hAnsi="Times New Roman" w:cs="Times New Roman"/>
          <w:b/>
          <w:sz w:val="24"/>
          <w:szCs w:val="24"/>
        </w:rPr>
        <w:t xml:space="preserve"> BÖLÜM</w:t>
      </w:r>
    </w:p>
    <w:p w14:paraId="45DA1426" w14:textId="2DA74417" w:rsidR="00E55370" w:rsidRPr="007570D7" w:rsidRDefault="00273006" w:rsidP="00273006">
      <w:pPr>
        <w:spacing w:after="0" w:line="240" w:lineRule="auto"/>
        <w:jc w:val="center"/>
        <w:rPr>
          <w:rFonts w:ascii="Times New Roman" w:hAnsi="Times New Roman" w:cs="Times New Roman"/>
          <w:b/>
          <w:sz w:val="24"/>
          <w:szCs w:val="24"/>
        </w:rPr>
      </w:pPr>
      <w:r w:rsidRPr="007570D7">
        <w:rPr>
          <w:rFonts w:ascii="Times New Roman" w:hAnsi="Times New Roman" w:cs="Times New Roman"/>
          <w:b/>
          <w:sz w:val="24"/>
          <w:szCs w:val="24"/>
        </w:rPr>
        <w:t>Çeşitli ve Son Hükümler</w:t>
      </w:r>
    </w:p>
    <w:p w14:paraId="5A43CA3F" w14:textId="77777777" w:rsidR="00E55370" w:rsidRPr="007570D7" w:rsidRDefault="00E55370" w:rsidP="00273006">
      <w:pPr>
        <w:pStyle w:val="ListeParagraf"/>
        <w:spacing w:after="0" w:line="240" w:lineRule="auto"/>
        <w:ind w:left="1068"/>
        <w:jc w:val="center"/>
        <w:rPr>
          <w:rFonts w:ascii="Times New Roman" w:hAnsi="Times New Roman" w:cs="Times New Roman"/>
          <w:b/>
          <w:color w:val="000000" w:themeColor="text1"/>
          <w:sz w:val="24"/>
          <w:szCs w:val="24"/>
        </w:rPr>
      </w:pPr>
    </w:p>
    <w:p w14:paraId="62A678EA" w14:textId="698196C6" w:rsidR="0064676C" w:rsidRPr="007570D7" w:rsidRDefault="0064676C" w:rsidP="00273006">
      <w:pPr>
        <w:spacing w:after="0" w:line="240" w:lineRule="auto"/>
        <w:ind w:firstLine="510"/>
        <w:jc w:val="both"/>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 xml:space="preserve">Yöneticilerin </w:t>
      </w:r>
      <w:r w:rsidR="00273006" w:rsidRPr="007570D7">
        <w:rPr>
          <w:rFonts w:ascii="Times New Roman" w:hAnsi="Times New Roman" w:cs="Times New Roman"/>
          <w:b/>
          <w:color w:val="000000" w:themeColor="text1"/>
          <w:sz w:val="24"/>
          <w:szCs w:val="24"/>
        </w:rPr>
        <w:t>izin günlerinde vekâlet</w:t>
      </w:r>
    </w:p>
    <w:p w14:paraId="61184C2C" w14:textId="4384A99F" w:rsidR="00A12F80" w:rsidRPr="007570D7" w:rsidRDefault="00273006" w:rsidP="00F239E0">
      <w:pPr>
        <w:spacing w:after="0" w:line="240" w:lineRule="auto"/>
        <w:ind w:firstLine="510"/>
        <w:jc w:val="both"/>
        <w:rPr>
          <w:rFonts w:ascii="Times New Roman" w:hAnsi="Times New Roman" w:cs="Times New Roman"/>
          <w:color w:val="000000" w:themeColor="text1"/>
          <w:sz w:val="24"/>
          <w:szCs w:val="24"/>
        </w:rPr>
      </w:pPr>
      <w:r w:rsidRPr="007570D7">
        <w:rPr>
          <w:rFonts w:ascii="Times New Roman" w:hAnsi="Times New Roman" w:cs="Times New Roman"/>
          <w:b/>
          <w:color w:val="000000" w:themeColor="text1"/>
          <w:sz w:val="24"/>
          <w:szCs w:val="24"/>
        </w:rPr>
        <w:t>MADDE</w:t>
      </w:r>
      <w:r w:rsidR="00E07511" w:rsidRPr="007570D7">
        <w:rPr>
          <w:rFonts w:ascii="Times New Roman" w:hAnsi="Times New Roman" w:cs="Times New Roman"/>
          <w:b/>
          <w:color w:val="000000" w:themeColor="text1"/>
          <w:sz w:val="24"/>
          <w:szCs w:val="24"/>
        </w:rPr>
        <w:t xml:space="preserve"> </w:t>
      </w:r>
      <w:r w:rsidR="00D8472E" w:rsidRPr="007570D7">
        <w:rPr>
          <w:rFonts w:ascii="Times New Roman" w:hAnsi="Times New Roman" w:cs="Times New Roman"/>
          <w:b/>
          <w:color w:val="000000" w:themeColor="text1"/>
          <w:sz w:val="24"/>
          <w:szCs w:val="24"/>
        </w:rPr>
        <w:t>14</w:t>
      </w:r>
      <w:r w:rsidRPr="007570D7">
        <w:rPr>
          <w:rFonts w:ascii="Times New Roman" w:hAnsi="Times New Roman" w:cs="Times New Roman"/>
          <w:b/>
          <w:color w:val="000000" w:themeColor="text1"/>
          <w:sz w:val="24"/>
          <w:szCs w:val="24"/>
        </w:rPr>
        <w:t xml:space="preserve"> - </w:t>
      </w:r>
      <w:r w:rsidRPr="007570D7">
        <w:rPr>
          <w:rFonts w:ascii="Times New Roman" w:hAnsi="Times New Roman" w:cs="Times New Roman"/>
          <w:color w:val="000000" w:themeColor="text1"/>
          <w:sz w:val="24"/>
          <w:szCs w:val="24"/>
        </w:rPr>
        <w:t>(1)</w:t>
      </w:r>
      <w:r w:rsidR="00C27BEB" w:rsidRPr="007570D7">
        <w:rPr>
          <w:rFonts w:ascii="Times New Roman" w:hAnsi="Times New Roman" w:cs="Times New Roman"/>
          <w:sz w:val="24"/>
          <w:szCs w:val="24"/>
        </w:rPr>
        <w:t xml:space="preserve"> </w:t>
      </w:r>
      <w:r w:rsidR="00114825" w:rsidRPr="007570D7">
        <w:rPr>
          <w:rFonts w:ascii="Times New Roman" w:hAnsi="Times New Roman" w:cs="Times New Roman"/>
          <w:color w:val="000000" w:themeColor="text1"/>
          <w:sz w:val="24"/>
          <w:szCs w:val="24"/>
        </w:rPr>
        <w:t>A</w:t>
      </w:r>
      <w:r w:rsidR="00534FF6" w:rsidRPr="007570D7">
        <w:rPr>
          <w:rFonts w:ascii="Times New Roman" w:hAnsi="Times New Roman" w:cs="Times New Roman"/>
          <w:color w:val="000000" w:themeColor="text1"/>
          <w:sz w:val="24"/>
          <w:szCs w:val="24"/>
        </w:rPr>
        <w:t>kademik</w:t>
      </w:r>
      <w:r w:rsidR="00114825" w:rsidRPr="007570D7">
        <w:rPr>
          <w:rFonts w:ascii="Times New Roman" w:hAnsi="Times New Roman" w:cs="Times New Roman"/>
          <w:color w:val="000000" w:themeColor="text1"/>
          <w:sz w:val="24"/>
          <w:szCs w:val="24"/>
        </w:rPr>
        <w:t xml:space="preserve"> ve idari</w:t>
      </w:r>
      <w:r w:rsidR="00534FF6" w:rsidRPr="007570D7">
        <w:rPr>
          <w:rFonts w:ascii="Times New Roman" w:hAnsi="Times New Roman" w:cs="Times New Roman"/>
          <w:color w:val="000000" w:themeColor="text1"/>
          <w:sz w:val="24"/>
          <w:szCs w:val="24"/>
        </w:rPr>
        <w:t xml:space="preserve"> </w:t>
      </w:r>
      <w:r w:rsidR="00DC3F76" w:rsidRPr="007570D7">
        <w:rPr>
          <w:rFonts w:ascii="Times New Roman" w:hAnsi="Times New Roman" w:cs="Times New Roman"/>
          <w:color w:val="000000" w:themeColor="text1"/>
          <w:sz w:val="24"/>
          <w:szCs w:val="24"/>
        </w:rPr>
        <w:t>yönetici</w:t>
      </w:r>
      <w:r w:rsidR="00114825" w:rsidRPr="007570D7">
        <w:rPr>
          <w:rFonts w:ascii="Times New Roman" w:hAnsi="Times New Roman" w:cs="Times New Roman"/>
          <w:color w:val="000000" w:themeColor="text1"/>
          <w:sz w:val="24"/>
          <w:szCs w:val="24"/>
        </w:rPr>
        <w:t xml:space="preserve">ler; yerine vekil belirlenip gerekli yetkilendirmeyi yaptıktan sonra izne </w:t>
      </w:r>
      <w:r w:rsidR="00CE0C4C" w:rsidRPr="007570D7">
        <w:rPr>
          <w:rFonts w:ascii="Times New Roman" w:hAnsi="Times New Roman" w:cs="Times New Roman"/>
          <w:color w:val="000000" w:themeColor="text1"/>
          <w:sz w:val="24"/>
          <w:szCs w:val="24"/>
        </w:rPr>
        <w:t>ayrılabilir</w:t>
      </w:r>
      <w:r w:rsidR="00114825" w:rsidRPr="007570D7">
        <w:rPr>
          <w:rFonts w:ascii="Times New Roman" w:hAnsi="Times New Roman" w:cs="Times New Roman"/>
          <w:color w:val="000000" w:themeColor="text1"/>
          <w:sz w:val="24"/>
          <w:szCs w:val="24"/>
        </w:rPr>
        <w:t xml:space="preserve">. </w:t>
      </w:r>
    </w:p>
    <w:p w14:paraId="4393FBB8" w14:textId="5AF160EB" w:rsidR="00F239E0" w:rsidRPr="007570D7" w:rsidRDefault="00F239E0" w:rsidP="00F239E0">
      <w:pPr>
        <w:spacing w:after="0" w:line="240" w:lineRule="auto"/>
        <w:ind w:firstLine="510"/>
        <w:jc w:val="both"/>
        <w:rPr>
          <w:rFonts w:ascii="Times New Roman" w:hAnsi="Times New Roman" w:cs="Times New Roman"/>
          <w:color w:val="000000" w:themeColor="text1"/>
          <w:sz w:val="24"/>
          <w:szCs w:val="24"/>
        </w:rPr>
      </w:pPr>
    </w:p>
    <w:p w14:paraId="0BD95453" w14:textId="74BCE168" w:rsidR="0064676C" w:rsidRPr="007570D7" w:rsidRDefault="00273006" w:rsidP="00273006">
      <w:pPr>
        <w:spacing w:after="0" w:line="240" w:lineRule="auto"/>
        <w:ind w:firstLine="510"/>
        <w:jc w:val="both"/>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Hüküm bulunmayan h</w:t>
      </w:r>
      <w:r w:rsidR="001269A6" w:rsidRPr="007570D7">
        <w:rPr>
          <w:rFonts w:ascii="Times New Roman" w:hAnsi="Times New Roman" w:cs="Times New Roman"/>
          <w:b/>
          <w:color w:val="000000" w:themeColor="text1"/>
          <w:sz w:val="24"/>
          <w:szCs w:val="24"/>
        </w:rPr>
        <w:t>â</w:t>
      </w:r>
      <w:r w:rsidR="0064676C" w:rsidRPr="007570D7">
        <w:rPr>
          <w:rFonts w:ascii="Times New Roman" w:hAnsi="Times New Roman" w:cs="Times New Roman"/>
          <w:b/>
          <w:color w:val="000000" w:themeColor="text1"/>
          <w:sz w:val="24"/>
          <w:szCs w:val="24"/>
        </w:rPr>
        <w:t>ller</w:t>
      </w:r>
    </w:p>
    <w:p w14:paraId="2B84B32B" w14:textId="0E0F11A2" w:rsidR="00462F04" w:rsidRPr="007570D7" w:rsidRDefault="00273006" w:rsidP="00273006">
      <w:pPr>
        <w:spacing w:after="0" w:line="240" w:lineRule="auto"/>
        <w:ind w:firstLine="510"/>
        <w:jc w:val="both"/>
        <w:rPr>
          <w:rFonts w:ascii="Times New Roman" w:hAnsi="Times New Roman" w:cs="Times New Roman"/>
          <w:color w:val="000000" w:themeColor="text1"/>
          <w:sz w:val="24"/>
          <w:szCs w:val="24"/>
        </w:rPr>
      </w:pPr>
      <w:r w:rsidRPr="007570D7">
        <w:rPr>
          <w:rFonts w:ascii="Times New Roman" w:hAnsi="Times New Roman" w:cs="Times New Roman"/>
          <w:b/>
          <w:color w:val="000000" w:themeColor="text1"/>
          <w:sz w:val="24"/>
          <w:szCs w:val="24"/>
        </w:rPr>
        <w:t>MADDE</w:t>
      </w:r>
      <w:r w:rsidR="00E07511" w:rsidRPr="007570D7">
        <w:rPr>
          <w:rFonts w:ascii="Times New Roman" w:hAnsi="Times New Roman" w:cs="Times New Roman"/>
          <w:b/>
          <w:color w:val="000000" w:themeColor="text1"/>
          <w:sz w:val="24"/>
          <w:szCs w:val="24"/>
        </w:rPr>
        <w:t xml:space="preserve"> </w:t>
      </w:r>
      <w:r w:rsidR="00D8472E" w:rsidRPr="007570D7">
        <w:rPr>
          <w:rFonts w:ascii="Times New Roman" w:hAnsi="Times New Roman" w:cs="Times New Roman"/>
          <w:b/>
          <w:color w:val="000000" w:themeColor="text1"/>
          <w:sz w:val="24"/>
          <w:szCs w:val="24"/>
        </w:rPr>
        <w:t xml:space="preserve">15 </w:t>
      </w:r>
      <w:r w:rsidRPr="007570D7">
        <w:rPr>
          <w:rFonts w:ascii="Times New Roman" w:hAnsi="Times New Roman" w:cs="Times New Roman"/>
          <w:b/>
          <w:color w:val="000000" w:themeColor="text1"/>
          <w:sz w:val="24"/>
          <w:szCs w:val="24"/>
        </w:rPr>
        <w:t>-</w:t>
      </w:r>
      <w:r w:rsidRPr="007570D7">
        <w:rPr>
          <w:rFonts w:ascii="Times New Roman" w:hAnsi="Times New Roman" w:cs="Times New Roman"/>
          <w:color w:val="000000" w:themeColor="text1"/>
          <w:sz w:val="24"/>
          <w:szCs w:val="24"/>
        </w:rPr>
        <w:t xml:space="preserve"> (1)</w:t>
      </w:r>
      <w:r w:rsidR="00462F04" w:rsidRPr="007570D7">
        <w:rPr>
          <w:rFonts w:ascii="Times New Roman" w:hAnsi="Times New Roman" w:cs="Times New Roman"/>
          <w:b/>
          <w:color w:val="000000" w:themeColor="text1"/>
          <w:sz w:val="24"/>
          <w:szCs w:val="24"/>
        </w:rPr>
        <w:t xml:space="preserve"> </w:t>
      </w:r>
      <w:r w:rsidR="00462F04" w:rsidRPr="007570D7">
        <w:rPr>
          <w:rFonts w:ascii="Times New Roman" w:hAnsi="Times New Roman" w:cs="Times New Roman"/>
          <w:color w:val="000000" w:themeColor="text1"/>
          <w:sz w:val="24"/>
          <w:szCs w:val="24"/>
        </w:rPr>
        <w:t xml:space="preserve">Bu </w:t>
      </w:r>
      <w:proofErr w:type="spellStart"/>
      <w:r w:rsidR="00462F04" w:rsidRPr="007570D7">
        <w:rPr>
          <w:rFonts w:ascii="Times New Roman" w:hAnsi="Times New Roman" w:cs="Times New Roman"/>
          <w:color w:val="000000" w:themeColor="text1"/>
          <w:sz w:val="24"/>
          <w:szCs w:val="24"/>
        </w:rPr>
        <w:t>Yönerge</w:t>
      </w:r>
      <w:r w:rsidR="001269A6" w:rsidRPr="007570D7">
        <w:rPr>
          <w:rFonts w:ascii="Times New Roman" w:hAnsi="Times New Roman" w:cs="Times New Roman"/>
          <w:color w:val="000000" w:themeColor="text1"/>
          <w:sz w:val="24"/>
          <w:szCs w:val="24"/>
        </w:rPr>
        <w:t>’</w:t>
      </w:r>
      <w:r w:rsidR="00462F04" w:rsidRPr="007570D7">
        <w:rPr>
          <w:rFonts w:ascii="Times New Roman" w:hAnsi="Times New Roman" w:cs="Times New Roman"/>
          <w:color w:val="000000" w:themeColor="text1"/>
          <w:sz w:val="24"/>
          <w:szCs w:val="24"/>
        </w:rPr>
        <w:t>de</w:t>
      </w:r>
      <w:proofErr w:type="spellEnd"/>
      <w:r w:rsidR="00462F04" w:rsidRPr="007570D7">
        <w:rPr>
          <w:rFonts w:ascii="Times New Roman" w:hAnsi="Times New Roman" w:cs="Times New Roman"/>
          <w:color w:val="000000" w:themeColor="text1"/>
          <w:sz w:val="24"/>
          <w:szCs w:val="24"/>
        </w:rPr>
        <w:t xml:space="preserve"> hüküm bulunmayan hâllerde ilgili mevzuat hükümleri uygulanır.</w:t>
      </w:r>
    </w:p>
    <w:p w14:paraId="1CDA493F" w14:textId="77777777" w:rsidR="0064676C" w:rsidRPr="007570D7" w:rsidRDefault="0064676C" w:rsidP="00273006">
      <w:pPr>
        <w:spacing w:after="0" w:line="240" w:lineRule="auto"/>
        <w:ind w:firstLine="510"/>
        <w:jc w:val="both"/>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Yürürlük</w:t>
      </w:r>
    </w:p>
    <w:p w14:paraId="71341EE0" w14:textId="02549105" w:rsidR="00D8472E" w:rsidRPr="007570D7" w:rsidRDefault="00273006" w:rsidP="00D8472E">
      <w:pPr>
        <w:spacing w:after="240" w:line="276" w:lineRule="auto"/>
        <w:ind w:right="80" w:firstLine="567"/>
        <w:jc w:val="both"/>
        <w:rPr>
          <w:rFonts w:ascii="Times New Roman" w:eastAsia="Times New Roman" w:hAnsi="Times New Roman" w:cs="Times New Roman"/>
          <w:sz w:val="24"/>
          <w:szCs w:val="24"/>
        </w:rPr>
      </w:pPr>
      <w:r w:rsidRPr="007570D7">
        <w:rPr>
          <w:rFonts w:ascii="Times New Roman" w:hAnsi="Times New Roman" w:cs="Times New Roman"/>
          <w:b/>
          <w:color w:val="000000" w:themeColor="text1"/>
          <w:sz w:val="24"/>
          <w:szCs w:val="24"/>
        </w:rPr>
        <w:t>MADDE</w:t>
      </w:r>
      <w:r w:rsidR="006E1A16" w:rsidRPr="007570D7">
        <w:rPr>
          <w:rFonts w:ascii="Times New Roman" w:hAnsi="Times New Roman" w:cs="Times New Roman"/>
          <w:b/>
          <w:color w:val="000000" w:themeColor="text1"/>
          <w:sz w:val="24"/>
          <w:szCs w:val="24"/>
        </w:rPr>
        <w:t xml:space="preserve"> </w:t>
      </w:r>
      <w:r w:rsidR="00D8472E" w:rsidRPr="007570D7">
        <w:rPr>
          <w:rFonts w:ascii="Times New Roman" w:hAnsi="Times New Roman" w:cs="Times New Roman"/>
          <w:b/>
          <w:color w:val="000000" w:themeColor="text1"/>
          <w:sz w:val="24"/>
          <w:szCs w:val="24"/>
        </w:rPr>
        <w:t xml:space="preserve">16 </w:t>
      </w:r>
      <w:r w:rsidRPr="007570D7">
        <w:rPr>
          <w:rFonts w:ascii="Times New Roman" w:hAnsi="Times New Roman" w:cs="Times New Roman"/>
          <w:color w:val="000000" w:themeColor="text1"/>
          <w:sz w:val="24"/>
          <w:szCs w:val="24"/>
        </w:rPr>
        <w:t>- (1)</w:t>
      </w:r>
      <w:r w:rsidRPr="007570D7">
        <w:rPr>
          <w:rFonts w:ascii="Times New Roman" w:hAnsi="Times New Roman" w:cs="Times New Roman"/>
          <w:b/>
          <w:color w:val="000000" w:themeColor="text1"/>
          <w:sz w:val="24"/>
          <w:szCs w:val="24"/>
        </w:rPr>
        <w:t xml:space="preserve"> </w:t>
      </w:r>
      <w:r w:rsidR="006E1A16" w:rsidRPr="007570D7">
        <w:rPr>
          <w:rFonts w:ascii="Times New Roman" w:hAnsi="Times New Roman" w:cs="Times New Roman"/>
          <w:b/>
          <w:color w:val="000000" w:themeColor="text1"/>
          <w:sz w:val="24"/>
          <w:szCs w:val="24"/>
        </w:rPr>
        <w:t xml:space="preserve"> </w:t>
      </w:r>
      <w:r w:rsidR="00D8472E" w:rsidRPr="007570D7">
        <w:rPr>
          <w:rFonts w:ascii="Times New Roman" w:eastAsia="Times New Roman" w:hAnsi="Times New Roman" w:cs="Times New Roman"/>
          <w:sz w:val="24"/>
          <w:szCs w:val="24"/>
        </w:rPr>
        <w:t>Bu Yönerge, Türk Hava Kurumu Üniversitesi Mütevelli Heyetin onayladığı tarihte yürürlüğe girer.</w:t>
      </w:r>
    </w:p>
    <w:p w14:paraId="045588FA" w14:textId="1A37FEBB" w:rsidR="0064676C" w:rsidRPr="007570D7" w:rsidRDefault="0064676C" w:rsidP="00273006">
      <w:pPr>
        <w:spacing w:after="0" w:line="240" w:lineRule="auto"/>
        <w:ind w:firstLine="510"/>
        <w:jc w:val="both"/>
        <w:rPr>
          <w:rFonts w:ascii="Times New Roman" w:hAnsi="Times New Roman" w:cs="Times New Roman"/>
          <w:b/>
          <w:color w:val="000000" w:themeColor="text1"/>
          <w:sz w:val="24"/>
          <w:szCs w:val="24"/>
        </w:rPr>
      </w:pPr>
      <w:r w:rsidRPr="007570D7">
        <w:rPr>
          <w:rFonts w:ascii="Times New Roman" w:hAnsi="Times New Roman" w:cs="Times New Roman"/>
          <w:b/>
          <w:color w:val="000000" w:themeColor="text1"/>
          <w:sz w:val="24"/>
          <w:szCs w:val="24"/>
        </w:rPr>
        <w:t>Yürütme</w:t>
      </w:r>
    </w:p>
    <w:p w14:paraId="066D7A99" w14:textId="1C2F2E4A" w:rsidR="00D8472E" w:rsidRPr="007570D7" w:rsidRDefault="00F57164" w:rsidP="00F57164">
      <w:pPr>
        <w:spacing w:line="276" w:lineRule="auto"/>
        <w:ind w:right="80"/>
        <w:jc w:val="both"/>
        <w:rPr>
          <w:rFonts w:ascii="Times New Roman" w:hAnsi="Times New Roman" w:cs="Times New Roman"/>
          <w:sz w:val="24"/>
          <w:szCs w:val="24"/>
        </w:rPr>
      </w:pPr>
      <w:r w:rsidRPr="007570D7">
        <w:rPr>
          <w:rFonts w:ascii="Times New Roman" w:hAnsi="Times New Roman" w:cs="Times New Roman"/>
          <w:b/>
          <w:color w:val="000000" w:themeColor="text1"/>
          <w:sz w:val="24"/>
          <w:szCs w:val="24"/>
        </w:rPr>
        <w:t xml:space="preserve">         </w:t>
      </w:r>
      <w:r w:rsidR="00273006" w:rsidRPr="007570D7">
        <w:rPr>
          <w:rFonts w:ascii="Times New Roman" w:hAnsi="Times New Roman" w:cs="Times New Roman"/>
          <w:b/>
          <w:color w:val="000000" w:themeColor="text1"/>
          <w:sz w:val="24"/>
          <w:szCs w:val="24"/>
        </w:rPr>
        <w:t>MADDE</w:t>
      </w:r>
      <w:r w:rsidR="00275BCD" w:rsidRPr="007570D7">
        <w:rPr>
          <w:rFonts w:ascii="Times New Roman" w:hAnsi="Times New Roman" w:cs="Times New Roman"/>
          <w:b/>
          <w:color w:val="000000" w:themeColor="text1"/>
          <w:sz w:val="24"/>
          <w:szCs w:val="24"/>
        </w:rPr>
        <w:t xml:space="preserve"> </w:t>
      </w:r>
      <w:r w:rsidR="00D8472E" w:rsidRPr="007570D7">
        <w:rPr>
          <w:rFonts w:ascii="Times New Roman" w:hAnsi="Times New Roman" w:cs="Times New Roman"/>
          <w:b/>
          <w:color w:val="000000" w:themeColor="text1"/>
          <w:sz w:val="24"/>
          <w:szCs w:val="24"/>
        </w:rPr>
        <w:t xml:space="preserve">17 </w:t>
      </w:r>
      <w:r w:rsidR="00022696" w:rsidRPr="007570D7">
        <w:rPr>
          <w:rFonts w:ascii="Times New Roman" w:hAnsi="Times New Roman" w:cs="Times New Roman"/>
          <w:b/>
          <w:color w:val="000000" w:themeColor="text1"/>
          <w:sz w:val="24"/>
          <w:szCs w:val="24"/>
        </w:rPr>
        <w:t xml:space="preserve">- </w:t>
      </w:r>
      <w:r w:rsidR="00273006" w:rsidRPr="007570D7">
        <w:rPr>
          <w:rFonts w:ascii="Times New Roman" w:hAnsi="Times New Roman" w:cs="Times New Roman"/>
          <w:color w:val="000000" w:themeColor="text1"/>
          <w:sz w:val="24"/>
          <w:szCs w:val="24"/>
        </w:rPr>
        <w:t>(1)</w:t>
      </w:r>
      <w:r w:rsidR="00022696" w:rsidRPr="007570D7">
        <w:rPr>
          <w:rFonts w:ascii="Times New Roman" w:hAnsi="Times New Roman" w:cs="Times New Roman"/>
          <w:color w:val="000000" w:themeColor="text1"/>
          <w:sz w:val="24"/>
          <w:szCs w:val="24"/>
        </w:rPr>
        <w:t xml:space="preserve"> </w:t>
      </w:r>
      <w:r w:rsidR="00D8472E" w:rsidRPr="007570D7">
        <w:rPr>
          <w:rFonts w:ascii="Times New Roman" w:eastAsia="Times New Roman" w:hAnsi="Times New Roman" w:cs="Times New Roman"/>
          <w:sz w:val="24"/>
          <w:szCs w:val="24"/>
        </w:rPr>
        <w:t>Bu</w:t>
      </w:r>
      <w:r w:rsidR="00D8472E" w:rsidRPr="007570D7">
        <w:rPr>
          <w:rFonts w:ascii="Times New Roman" w:eastAsia="Times New Roman" w:hAnsi="Times New Roman" w:cs="Times New Roman"/>
          <w:b/>
          <w:bCs/>
          <w:sz w:val="24"/>
          <w:szCs w:val="24"/>
        </w:rPr>
        <w:t xml:space="preserve"> </w:t>
      </w:r>
      <w:r w:rsidR="00D8472E" w:rsidRPr="007570D7">
        <w:rPr>
          <w:rFonts w:ascii="Times New Roman" w:eastAsia="Times New Roman" w:hAnsi="Times New Roman" w:cs="Times New Roman"/>
          <w:sz w:val="24"/>
          <w:szCs w:val="24"/>
        </w:rPr>
        <w:t>Yönerge, Türk Hava Kurumu Üniversitesi Rektörü tarafından</w:t>
      </w:r>
      <w:r w:rsidR="00D8472E" w:rsidRPr="007570D7">
        <w:rPr>
          <w:rFonts w:ascii="Times New Roman" w:eastAsia="Times New Roman" w:hAnsi="Times New Roman" w:cs="Times New Roman"/>
          <w:b/>
          <w:bCs/>
          <w:sz w:val="24"/>
          <w:szCs w:val="24"/>
        </w:rPr>
        <w:t xml:space="preserve"> </w:t>
      </w:r>
      <w:r w:rsidR="00D8472E" w:rsidRPr="007570D7">
        <w:rPr>
          <w:rFonts w:ascii="Times New Roman" w:eastAsia="Times New Roman" w:hAnsi="Times New Roman" w:cs="Times New Roman"/>
          <w:sz w:val="24"/>
          <w:szCs w:val="24"/>
        </w:rPr>
        <w:t>yürütülür.</w:t>
      </w:r>
    </w:p>
    <w:p w14:paraId="60747F1D" w14:textId="72A6DCB2" w:rsidR="00275BCD" w:rsidRPr="007570D7" w:rsidRDefault="00275BCD" w:rsidP="00273006">
      <w:pPr>
        <w:spacing w:after="0" w:line="240" w:lineRule="auto"/>
        <w:ind w:firstLine="510"/>
        <w:jc w:val="both"/>
        <w:rPr>
          <w:rFonts w:ascii="Times New Roman" w:hAnsi="Times New Roman" w:cs="Times New Roman"/>
          <w:color w:val="000000" w:themeColor="text1"/>
          <w:sz w:val="24"/>
          <w:szCs w:val="24"/>
        </w:rPr>
      </w:pPr>
    </w:p>
    <w:sectPr w:rsidR="00275BCD" w:rsidRPr="007570D7" w:rsidSect="00F239E0">
      <w:footerReference w:type="default" r:id="rId8"/>
      <w:pgSz w:w="11906" w:h="16838"/>
      <w:pgMar w:top="1135" w:right="1417" w:bottom="1560"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56791" w14:textId="77777777" w:rsidR="00237D34" w:rsidRDefault="00237D34" w:rsidP="00D90A04">
      <w:pPr>
        <w:spacing w:after="0" w:line="240" w:lineRule="auto"/>
      </w:pPr>
      <w:r>
        <w:separator/>
      </w:r>
    </w:p>
  </w:endnote>
  <w:endnote w:type="continuationSeparator" w:id="0">
    <w:p w14:paraId="03A77299" w14:textId="77777777" w:rsidR="00237D34" w:rsidRDefault="00237D34" w:rsidP="00D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F0BE" w14:textId="158EC0C6" w:rsidR="009534CF" w:rsidRPr="009534CF" w:rsidRDefault="009534CF" w:rsidP="009534CF">
    <w:pPr>
      <w:pStyle w:val="AltBilgi"/>
      <w:jc w:val="right"/>
      <w:rPr>
        <w:rFonts w:ascii="Times New Roman" w:hAnsi="Times New Roman" w:cs="Times New Roman"/>
      </w:rPr>
    </w:pPr>
    <w:r>
      <w:tab/>
    </w:r>
    <w:sdt>
      <w:sdtPr>
        <w:id w:val="-615985869"/>
        <w:docPartObj>
          <w:docPartGallery w:val="Page Numbers (Bottom of Page)"/>
          <w:docPartUnique/>
        </w:docPartObj>
      </w:sdtPr>
      <w:sdtEndPr/>
      <w:sdtContent>
        <w:r w:rsidR="00D90A04">
          <w:fldChar w:fldCharType="begin"/>
        </w:r>
        <w:r w:rsidR="00D90A04">
          <w:instrText>PAGE   \* MERGEFORMAT</w:instrText>
        </w:r>
        <w:r w:rsidR="00D90A04">
          <w:fldChar w:fldCharType="separate"/>
        </w:r>
        <w:r w:rsidR="007570D7">
          <w:rPr>
            <w:noProof/>
          </w:rPr>
          <w:t>4</w:t>
        </w:r>
        <w:r w:rsidR="00D90A04">
          <w:fldChar w:fldCharType="end"/>
        </w:r>
      </w:sdtContent>
    </w:sdt>
    <w:r>
      <w:tab/>
    </w:r>
    <w:r w:rsidRPr="009534CF">
      <w:rPr>
        <w:rFonts w:ascii="Times New Roman" w:hAnsi="Times New Roman" w:cs="Times New Roman"/>
      </w:rPr>
      <w:t xml:space="preserve">Senato K.T. / No: </w:t>
    </w:r>
    <w:r>
      <w:rPr>
        <w:rFonts w:ascii="Times New Roman" w:hAnsi="Times New Roman" w:cs="Times New Roman"/>
      </w:rPr>
      <w:t>02.11.2021/33</w:t>
    </w:r>
  </w:p>
  <w:p w14:paraId="50BB8436" w14:textId="5C7FD426" w:rsidR="009534CF" w:rsidRPr="009534CF" w:rsidRDefault="009534CF" w:rsidP="009534CF">
    <w:pPr>
      <w:pStyle w:val="AltBilgi"/>
      <w:jc w:val="right"/>
      <w:rPr>
        <w:rFonts w:ascii="Times New Roman" w:hAnsi="Times New Roman" w:cs="Times New Roman"/>
      </w:rPr>
    </w:pPr>
    <w:r w:rsidRPr="009534CF">
      <w:rPr>
        <w:rFonts w:ascii="Times New Roman" w:hAnsi="Times New Roman" w:cs="Times New Roman"/>
      </w:rPr>
      <w:t xml:space="preserve">                                                                                            </w:t>
    </w:r>
    <w:r>
      <w:rPr>
        <w:rFonts w:ascii="Times New Roman" w:hAnsi="Times New Roman" w:cs="Times New Roman"/>
      </w:rPr>
      <w:t xml:space="preserve">                </w:t>
    </w:r>
    <w:r w:rsidRPr="009534CF">
      <w:rPr>
        <w:rFonts w:ascii="Times New Roman" w:hAnsi="Times New Roman" w:cs="Times New Roman"/>
      </w:rPr>
      <w:t xml:space="preserve">Mütevelli K.T./ No: </w:t>
    </w:r>
    <w:r>
      <w:rPr>
        <w:rFonts w:ascii="Times New Roman" w:hAnsi="Times New Roman" w:cs="Times New Roman"/>
      </w:rPr>
      <w:t>16.11.2021</w:t>
    </w:r>
    <w:r w:rsidRPr="009534CF">
      <w:rPr>
        <w:rFonts w:ascii="Times New Roman" w:hAnsi="Times New Roman" w:cs="Times New Roman"/>
      </w:rPr>
      <w:t>/07</w:t>
    </w:r>
  </w:p>
  <w:p w14:paraId="5A3A3607" w14:textId="0377DCA2" w:rsidR="00D90A04" w:rsidRDefault="00D90A04" w:rsidP="009534CF">
    <w:pPr>
      <w:pStyle w:val="AltBilgi"/>
      <w:tabs>
        <w:tab w:val="left" w:pos="8025"/>
      </w:tabs>
    </w:pPr>
  </w:p>
  <w:p w14:paraId="06378583" w14:textId="77777777" w:rsidR="00D90A04" w:rsidRDefault="00D90A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2D7C" w14:textId="77777777" w:rsidR="00237D34" w:rsidRDefault="00237D34" w:rsidP="00D90A04">
      <w:pPr>
        <w:spacing w:after="0" w:line="240" w:lineRule="auto"/>
      </w:pPr>
      <w:r>
        <w:separator/>
      </w:r>
    </w:p>
  </w:footnote>
  <w:footnote w:type="continuationSeparator" w:id="0">
    <w:p w14:paraId="6F3BD66B" w14:textId="77777777" w:rsidR="00237D34" w:rsidRDefault="00237D34" w:rsidP="00D9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B4B"/>
    <w:multiLevelType w:val="hybridMultilevel"/>
    <w:tmpl w:val="594C22AC"/>
    <w:lvl w:ilvl="0" w:tplc="041F0017">
      <w:start w:val="1"/>
      <w:numFmt w:val="lowerLetter"/>
      <w:lvlText w:val="%1)"/>
      <w:lvlJc w:val="left"/>
      <w:pPr>
        <w:ind w:left="3338" w:hanging="360"/>
      </w:pPr>
      <w:rPr>
        <w:rFonts w:hint="default"/>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1" w15:restartNumberingAfterBreak="0">
    <w:nsid w:val="1DC55390"/>
    <w:multiLevelType w:val="hybridMultilevel"/>
    <w:tmpl w:val="1B78494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324619F"/>
    <w:multiLevelType w:val="hybridMultilevel"/>
    <w:tmpl w:val="AA889C4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D070F47"/>
    <w:multiLevelType w:val="hybridMultilevel"/>
    <w:tmpl w:val="80FCCB2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B9051C4"/>
    <w:multiLevelType w:val="hybridMultilevel"/>
    <w:tmpl w:val="1C6007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DAF2CF2"/>
    <w:multiLevelType w:val="hybridMultilevel"/>
    <w:tmpl w:val="3D3A3CFA"/>
    <w:lvl w:ilvl="0" w:tplc="041F0015">
      <w:start w:val="1"/>
      <w:numFmt w:val="upperLetter"/>
      <w:lvlText w:val="%1."/>
      <w:lvlJc w:val="left"/>
      <w:pPr>
        <w:ind w:left="360" w:hanging="360"/>
      </w:pPr>
      <w:rPr>
        <w:rFonts w:hint="default"/>
      </w:rPr>
    </w:lvl>
    <w:lvl w:ilvl="1" w:tplc="AE1E583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7439CB"/>
    <w:multiLevelType w:val="hybridMultilevel"/>
    <w:tmpl w:val="AF6648D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2C4324A"/>
    <w:multiLevelType w:val="hybridMultilevel"/>
    <w:tmpl w:val="F7CE392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3F6147D"/>
    <w:multiLevelType w:val="hybridMultilevel"/>
    <w:tmpl w:val="4E78AF6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72E1932"/>
    <w:multiLevelType w:val="hybridMultilevel"/>
    <w:tmpl w:val="AF3AD7A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6"/>
  </w:num>
  <w:num w:numId="5">
    <w:abstractNumId w:val="2"/>
  </w:num>
  <w:num w:numId="6">
    <w:abstractNumId w:val="3"/>
  </w:num>
  <w:num w:numId="7">
    <w:abstractNumId w:val="7"/>
  </w:num>
  <w:num w:numId="8">
    <w:abstractNumId w:val="1"/>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52"/>
    <w:rsid w:val="00004C3B"/>
    <w:rsid w:val="0000509D"/>
    <w:rsid w:val="00007F31"/>
    <w:rsid w:val="00013A99"/>
    <w:rsid w:val="0001516E"/>
    <w:rsid w:val="000171BE"/>
    <w:rsid w:val="00017490"/>
    <w:rsid w:val="00022696"/>
    <w:rsid w:val="000267A1"/>
    <w:rsid w:val="0003130D"/>
    <w:rsid w:val="00031918"/>
    <w:rsid w:val="00043348"/>
    <w:rsid w:val="000433E3"/>
    <w:rsid w:val="00045061"/>
    <w:rsid w:val="000477A2"/>
    <w:rsid w:val="00051CA3"/>
    <w:rsid w:val="00052365"/>
    <w:rsid w:val="000564D7"/>
    <w:rsid w:val="00082AB9"/>
    <w:rsid w:val="00090DD1"/>
    <w:rsid w:val="00090F06"/>
    <w:rsid w:val="000920BB"/>
    <w:rsid w:val="00097B05"/>
    <w:rsid w:val="000A232C"/>
    <w:rsid w:val="000A29B1"/>
    <w:rsid w:val="000A6379"/>
    <w:rsid w:val="000A651D"/>
    <w:rsid w:val="000B36A6"/>
    <w:rsid w:val="000E41B0"/>
    <w:rsid w:val="000E7C44"/>
    <w:rsid w:val="000F04DF"/>
    <w:rsid w:val="000F42DF"/>
    <w:rsid w:val="000F56D9"/>
    <w:rsid w:val="0011146D"/>
    <w:rsid w:val="00114825"/>
    <w:rsid w:val="001269A6"/>
    <w:rsid w:val="001323B9"/>
    <w:rsid w:val="00132DDB"/>
    <w:rsid w:val="00137343"/>
    <w:rsid w:val="00140864"/>
    <w:rsid w:val="001473A8"/>
    <w:rsid w:val="00152AA4"/>
    <w:rsid w:val="00153591"/>
    <w:rsid w:val="001548A9"/>
    <w:rsid w:val="00155406"/>
    <w:rsid w:val="00160BC4"/>
    <w:rsid w:val="00161387"/>
    <w:rsid w:val="001728D6"/>
    <w:rsid w:val="00186F11"/>
    <w:rsid w:val="00194CD2"/>
    <w:rsid w:val="0019599C"/>
    <w:rsid w:val="001A7636"/>
    <w:rsid w:val="001B1309"/>
    <w:rsid w:val="001B1C93"/>
    <w:rsid w:val="001B7967"/>
    <w:rsid w:val="001C21A2"/>
    <w:rsid w:val="001C32DF"/>
    <w:rsid w:val="001D2245"/>
    <w:rsid w:val="001D26F6"/>
    <w:rsid w:val="001D6DFD"/>
    <w:rsid w:val="001E2264"/>
    <w:rsid w:val="001E46CB"/>
    <w:rsid w:val="001E7594"/>
    <w:rsid w:val="001F5C21"/>
    <w:rsid w:val="00202086"/>
    <w:rsid w:val="0020487F"/>
    <w:rsid w:val="002059AE"/>
    <w:rsid w:val="00207A4C"/>
    <w:rsid w:val="002138A5"/>
    <w:rsid w:val="00214F63"/>
    <w:rsid w:val="00216DB7"/>
    <w:rsid w:val="00224F80"/>
    <w:rsid w:val="0023170A"/>
    <w:rsid w:val="00232746"/>
    <w:rsid w:val="0023467A"/>
    <w:rsid w:val="00237D34"/>
    <w:rsid w:val="002411E2"/>
    <w:rsid w:val="00256749"/>
    <w:rsid w:val="0026344E"/>
    <w:rsid w:val="00265FB1"/>
    <w:rsid w:val="00267323"/>
    <w:rsid w:val="00273006"/>
    <w:rsid w:val="00275BCD"/>
    <w:rsid w:val="00275EDE"/>
    <w:rsid w:val="00276B05"/>
    <w:rsid w:val="002852DB"/>
    <w:rsid w:val="002860FA"/>
    <w:rsid w:val="002908BE"/>
    <w:rsid w:val="002A4D75"/>
    <w:rsid w:val="002B1025"/>
    <w:rsid w:val="002B1CE9"/>
    <w:rsid w:val="002C7E69"/>
    <w:rsid w:val="002D0436"/>
    <w:rsid w:val="002D1A35"/>
    <w:rsid w:val="002D297A"/>
    <w:rsid w:val="002D39F3"/>
    <w:rsid w:val="002D4872"/>
    <w:rsid w:val="002D5922"/>
    <w:rsid w:val="002E5541"/>
    <w:rsid w:val="002F10B3"/>
    <w:rsid w:val="002F1E46"/>
    <w:rsid w:val="002F350B"/>
    <w:rsid w:val="003003B7"/>
    <w:rsid w:val="003029AA"/>
    <w:rsid w:val="00327296"/>
    <w:rsid w:val="00327D63"/>
    <w:rsid w:val="0034307F"/>
    <w:rsid w:val="0035043A"/>
    <w:rsid w:val="00360B15"/>
    <w:rsid w:val="00362DDB"/>
    <w:rsid w:val="00363288"/>
    <w:rsid w:val="003641C0"/>
    <w:rsid w:val="003760C7"/>
    <w:rsid w:val="00385769"/>
    <w:rsid w:val="00387890"/>
    <w:rsid w:val="003944A2"/>
    <w:rsid w:val="003A10C3"/>
    <w:rsid w:val="003A6385"/>
    <w:rsid w:val="003A7D1E"/>
    <w:rsid w:val="003B150D"/>
    <w:rsid w:val="003C1CAE"/>
    <w:rsid w:val="003C2099"/>
    <w:rsid w:val="003C3099"/>
    <w:rsid w:val="003D0C47"/>
    <w:rsid w:val="003D42B5"/>
    <w:rsid w:val="00410135"/>
    <w:rsid w:val="004109CC"/>
    <w:rsid w:val="00412C47"/>
    <w:rsid w:val="0041426A"/>
    <w:rsid w:val="004305A0"/>
    <w:rsid w:val="00434465"/>
    <w:rsid w:val="00436F8C"/>
    <w:rsid w:val="0043739D"/>
    <w:rsid w:val="004376CF"/>
    <w:rsid w:val="00441168"/>
    <w:rsid w:val="004422B4"/>
    <w:rsid w:val="0044250A"/>
    <w:rsid w:val="004444ED"/>
    <w:rsid w:val="004447C0"/>
    <w:rsid w:val="00450748"/>
    <w:rsid w:val="004514E2"/>
    <w:rsid w:val="00452AFC"/>
    <w:rsid w:val="0045538D"/>
    <w:rsid w:val="00457D41"/>
    <w:rsid w:val="00462F04"/>
    <w:rsid w:val="00463EAD"/>
    <w:rsid w:val="00464A87"/>
    <w:rsid w:val="00466036"/>
    <w:rsid w:val="004662F5"/>
    <w:rsid w:val="00466B92"/>
    <w:rsid w:val="00470FF0"/>
    <w:rsid w:val="00476E81"/>
    <w:rsid w:val="00481B3A"/>
    <w:rsid w:val="004827AD"/>
    <w:rsid w:val="00487625"/>
    <w:rsid w:val="0049493A"/>
    <w:rsid w:val="00496976"/>
    <w:rsid w:val="004A1628"/>
    <w:rsid w:val="004A1DD1"/>
    <w:rsid w:val="004A4B03"/>
    <w:rsid w:val="004A5856"/>
    <w:rsid w:val="004A7142"/>
    <w:rsid w:val="004A7FC7"/>
    <w:rsid w:val="004D3840"/>
    <w:rsid w:val="004D6810"/>
    <w:rsid w:val="004E1C50"/>
    <w:rsid w:val="004E75FD"/>
    <w:rsid w:val="004F2B05"/>
    <w:rsid w:val="004F3296"/>
    <w:rsid w:val="004F7352"/>
    <w:rsid w:val="004F7359"/>
    <w:rsid w:val="005004C6"/>
    <w:rsid w:val="005025B1"/>
    <w:rsid w:val="00507DFE"/>
    <w:rsid w:val="00511F7D"/>
    <w:rsid w:val="00513F86"/>
    <w:rsid w:val="0051577E"/>
    <w:rsid w:val="005178C9"/>
    <w:rsid w:val="005207BE"/>
    <w:rsid w:val="0053233A"/>
    <w:rsid w:val="00534FF6"/>
    <w:rsid w:val="00542001"/>
    <w:rsid w:val="0054624C"/>
    <w:rsid w:val="005565E2"/>
    <w:rsid w:val="00575824"/>
    <w:rsid w:val="00575F4B"/>
    <w:rsid w:val="00577A38"/>
    <w:rsid w:val="00583A13"/>
    <w:rsid w:val="0058790A"/>
    <w:rsid w:val="005912C6"/>
    <w:rsid w:val="0059190A"/>
    <w:rsid w:val="005955EA"/>
    <w:rsid w:val="00596B67"/>
    <w:rsid w:val="0059737A"/>
    <w:rsid w:val="005976B9"/>
    <w:rsid w:val="00597BE9"/>
    <w:rsid w:val="005A03C7"/>
    <w:rsid w:val="005A1FFC"/>
    <w:rsid w:val="005A4706"/>
    <w:rsid w:val="005B01EE"/>
    <w:rsid w:val="005B1CE2"/>
    <w:rsid w:val="005B28C4"/>
    <w:rsid w:val="005B4AE1"/>
    <w:rsid w:val="005C05DA"/>
    <w:rsid w:val="005C3775"/>
    <w:rsid w:val="005C3C16"/>
    <w:rsid w:val="005C5295"/>
    <w:rsid w:val="005D2860"/>
    <w:rsid w:val="005D5EDB"/>
    <w:rsid w:val="005D6451"/>
    <w:rsid w:val="005D6A44"/>
    <w:rsid w:val="005E070F"/>
    <w:rsid w:val="005E2B02"/>
    <w:rsid w:val="005E45A5"/>
    <w:rsid w:val="0060311E"/>
    <w:rsid w:val="00612280"/>
    <w:rsid w:val="00615F26"/>
    <w:rsid w:val="00617C83"/>
    <w:rsid w:val="00620591"/>
    <w:rsid w:val="00621E1A"/>
    <w:rsid w:val="00623063"/>
    <w:rsid w:val="006241FD"/>
    <w:rsid w:val="00626693"/>
    <w:rsid w:val="0063667F"/>
    <w:rsid w:val="00643D3A"/>
    <w:rsid w:val="0064676C"/>
    <w:rsid w:val="00651EA5"/>
    <w:rsid w:val="006559D0"/>
    <w:rsid w:val="00656636"/>
    <w:rsid w:val="006573A5"/>
    <w:rsid w:val="0066022F"/>
    <w:rsid w:val="00660476"/>
    <w:rsid w:val="00661050"/>
    <w:rsid w:val="006700FF"/>
    <w:rsid w:val="00673A76"/>
    <w:rsid w:val="00675EE0"/>
    <w:rsid w:val="0068669A"/>
    <w:rsid w:val="00687C67"/>
    <w:rsid w:val="00691C87"/>
    <w:rsid w:val="0069444E"/>
    <w:rsid w:val="006B32BD"/>
    <w:rsid w:val="006B6133"/>
    <w:rsid w:val="006C1C7F"/>
    <w:rsid w:val="006C32AB"/>
    <w:rsid w:val="006C6F59"/>
    <w:rsid w:val="006D0EB3"/>
    <w:rsid w:val="006D16BA"/>
    <w:rsid w:val="006D4D1F"/>
    <w:rsid w:val="006E1A16"/>
    <w:rsid w:val="006F1E3D"/>
    <w:rsid w:val="006F646B"/>
    <w:rsid w:val="00703D70"/>
    <w:rsid w:val="00706D25"/>
    <w:rsid w:val="0071010E"/>
    <w:rsid w:val="00710399"/>
    <w:rsid w:val="007152AB"/>
    <w:rsid w:val="007168CD"/>
    <w:rsid w:val="0071737D"/>
    <w:rsid w:val="007176B3"/>
    <w:rsid w:val="00720901"/>
    <w:rsid w:val="00732678"/>
    <w:rsid w:val="007330A0"/>
    <w:rsid w:val="00735260"/>
    <w:rsid w:val="00736788"/>
    <w:rsid w:val="00736902"/>
    <w:rsid w:val="00746967"/>
    <w:rsid w:val="00746D72"/>
    <w:rsid w:val="007570D7"/>
    <w:rsid w:val="007738CF"/>
    <w:rsid w:val="00777C42"/>
    <w:rsid w:val="00794FBE"/>
    <w:rsid w:val="00796A7C"/>
    <w:rsid w:val="007A19FE"/>
    <w:rsid w:val="007A4471"/>
    <w:rsid w:val="007B4D74"/>
    <w:rsid w:val="007C1E58"/>
    <w:rsid w:val="007C37EC"/>
    <w:rsid w:val="007D02BA"/>
    <w:rsid w:val="007D2314"/>
    <w:rsid w:val="007E6DEC"/>
    <w:rsid w:val="007E7262"/>
    <w:rsid w:val="007F5D3E"/>
    <w:rsid w:val="008238B4"/>
    <w:rsid w:val="00825A34"/>
    <w:rsid w:val="0082719A"/>
    <w:rsid w:val="008327EF"/>
    <w:rsid w:val="008329A7"/>
    <w:rsid w:val="00840C4E"/>
    <w:rsid w:val="00841247"/>
    <w:rsid w:val="00841542"/>
    <w:rsid w:val="008441DC"/>
    <w:rsid w:val="00844A52"/>
    <w:rsid w:val="00852FB7"/>
    <w:rsid w:val="00854F19"/>
    <w:rsid w:val="008611A9"/>
    <w:rsid w:val="00862333"/>
    <w:rsid w:val="008648E4"/>
    <w:rsid w:val="00866F8A"/>
    <w:rsid w:val="00867F27"/>
    <w:rsid w:val="008707DB"/>
    <w:rsid w:val="00871E59"/>
    <w:rsid w:val="00875F79"/>
    <w:rsid w:val="00887F9B"/>
    <w:rsid w:val="00892811"/>
    <w:rsid w:val="008962CB"/>
    <w:rsid w:val="008A0F26"/>
    <w:rsid w:val="008A286D"/>
    <w:rsid w:val="008B03B5"/>
    <w:rsid w:val="008C0EA7"/>
    <w:rsid w:val="008D069D"/>
    <w:rsid w:val="008D7FD3"/>
    <w:rsid w:val="008E012C"/>
    <w:rsid w:val="008E1D94"/>
    <w:rsid w:val="008E5A37"/>
    <w:rsid w:val="008F326D"/>
    <w:rsid w:val="008F526B"/>
    <w:rsid w:val="008F748A"/>
    <w:rsid w:val="008F7D64"/>
    <w:rsid w:val="009058C2"/>
    <w:rsid w:val="00911A63"/>
    <w:rsid w:val="00914DE2"/>
    <w:rsid w:val="0091707F"/>
    <w:rsid w:val="009179DE"/>
    <w:rsid w:val="00920054"/>
    <w:rsid w:val="00926B3B"/>
    <w:rsid w:val="00935CE1"/>
    <w:rsid w:val="00940692"/>
    <w:rsid w:val="009420E9"/>
    <w:rsid w:val="009437B6"/>
    <w:rsid w:val="00947355"/>
    <w:rsid w:val="009534CF"/>
    <w:rsid w:val="00961485"/>
    <w:rsid w:val="0096195C"/>
    <w:rsid w:val="00965680"/>
    <w:rsid w:val="00965A8D"/>
    <w:rsid w:val="009665D6"/>
    <w:rsid w:val="00967408"/>
    <w:rsid w:val="009679BE"/>
    <w:rsid w:val="00970691"/>
    <w:rsid w:val="00975165"/>
    <w:rsid w:val="009774F9"/>
    <w:rsid w:val="00984FF3"/>
    <w:rsid w:val="0098683F"/>
    <w:rsid w:val="00995E98"/>
    <w:rsid w:val="009A046E"/>
    <w:rsid w:val="009A0B31"/>
    <w:rsid w:val="009B462D"/>
    <w:rsid w:val="009B4BD2"/>
    <w:rsid w:val="009B69D6"/>
    <w:rsid w:val="009B7ED1"/>
    <w:rsid w:val="009C4667"/>
    <w:rsid w:val="009C502C"/>
    <w:rsid w:val="009C5911"/>
    <w:rsid w:val="009D0B8C"/>
    <w:rsid w:val="009D22C5"/>
    <w:rsid w:val="009D5491"/>
    <w:rsid w:val="009D740C"/>
    <w:rsid w:val="009E0C3E"/>
    <w:rsid w:val="009E17C4"/>
    <w:rsid w:val="009E262D"/>
    <w:rsid w:val="009E3065"/>
    <w:rsid w:val="009E6BBC"/>
    <w:rsid w:val="00A030BC"/>
    <w:rsid w:val="00A059A5"/>
    <w:rsid w:val="00A05AA8"/>
    <w:rsid w:val="00A07829"/>
    <w:rsid w:val="00A12F80"/>
    <w:rsid w:val="00A134B7"/>
    <w:rsid w:val="00A13991"/>
    <w:rsid w:val="00A14470"/>
    <w:rsid w:val="00A15466"/>
    <w:rsid w:val="00A2446D"/>
    <w:rsid w:val="00A2566A"/>
    <w:rsid w:val="00A2630C"/>
    <w:rsid w:val="00A3025A"/>
    <w:rsid w:val="00A334BC"/>
    <w:rsid w:val="00A367E0"/>
    <w:rsid w:val="00A37911"/>
    <w:rsid w:val="00A37AC8"/>
    <w:rsid w:val="00A429F6"/>
    <w:rsid w:val="00A539F1"/>
    <w:rsid w:val="00A54843"/>
    <w:rsid w:val="00A56D5C"/>
    <w:rsid w:val="00A627C9"/>
    <w:rsid w:val="00A63FA5"/>
    <w:rsid w:val="00A64458"/>
    <w:rsid w:val="00A6761E"/>
    <w:rsid w:val="00A73C5C"/>
    <w:rsid w:val="00A77A46"/>
    <w:rsid w:val="00A82F7D"/>
    <w:rsid w:val="00A86A6E"/>
    <w:rsid w:val="00A92374"/>
    <w:rsid w:val="00A9314F"/>
    <w:rsid w:val="00A95296"/>
    <w:rsid w:val="00A96490"/>
    <w:rsid w:val="00A9758E"/>
    <w:rsid w:val="00AA01AD"/>
    <w:rsid w:val="00AA0C38"/>
    <w:rsid w:val="00AA1E9B"/>
    <w:rsid w:val="00AA4B3B"/>
    <w:rsid w:val="00AB2DFA"/>
    <w:rsid w:val="00AB615A"/>
    <w:rsid w:val="00AB6CFD"/>
    <w:rsid w:val="00AC35EA"/>
    <w:rsid w:val="00AC392A"/>
    <w:rsid w:val="00AC419A"/>
    <w:rsid w:val="00AD0AC6"/>
    <w:rsid w:val="00AE796C"/>
    <w:rsid w:val="00AF24FC"/>
    <w:rsid w:val="00B00014"/>
    <w:rsid w:val="00B03DAF"/>
    <w:rsid w:val="00B068B8"/>
    <w:rsid w:val="00B10F36"/>
    <w:rsid w:val="00B12281"/>
    <w:rsid w:val="00B13CA2"/>
    <w:rsid w:val="00B15653"/>
    <w:rsid w:val="00B23081"/>
    <w:rsid w:val="00B24C43"/>
    <w:rsid w:val="00B37075"/>
    <w:rsid w:val="00B50986"/>
    <w:rsid w:val="00B5627E"/>
    <w:rsid w:val="00B65C46"/>
    <w:rsid w:val="00B714E3"/>
    <w:rsid w:val="00B804F5"/>
    <w:rsid w:val="00B826B7"/>
    <w:rsid w:val="00B82CC1"/>
    <w:rsid w:val="00B852C9"/>
    <w:rsid w:val="00B91342"/>
    <w:rsid w:val="00B927B6"/>
    <w:rsid w:val="00B94652"/>
    <w:rsid w:val="00BA0716"/>
    <w:rsid w:val="00BA0FD9"/>
    <w:rsid w:val="00BB151B"/>
    <w:rsid w:val="00BB4A8A"/>
    <w:rsid w:val="00BB4B72"/>
    <w:rsid w:val="00BB6ABA"/>
    <w:rsid w:val="00BC289C"/>
    <w:rsid w:val="00BC2B94"/>
    <w:rsid w:val="00BC49F5"/>
    <w:rsid w:val="00BC5923"/>
    <w:rsid w:val="00BD475D"/>
    <w:rsid w:val="00BE2D03"/>
    <w:rsid w:val="00BF07E4"/>
    <w:rsid w:val="00BF200C"/>
    <w:rsid w:val="00BF205B"/>
    <w:rsid w:val="00BF622D"/>
    <w:rsid w:val="00C04FBD"/>
    <w:rsid w:val="00C102A1"/>
    <w:rsid w:val="00C1632E"/>
    <w:rsid w:val="00C164A7"/>
    <w:rsid w:val="00C179D3"/>
    <w:rsid w:val="00C20503"/>
    <w:rsid w:val="00C227BB"/>
    <w:rsid w:val="00C27BD3"/>
    <w:rsid w:val="00C27BEB"/>
    <w:rsid w:val="00C31BB4"/>
    <w:rsid w:val="00C35B8F"/>
    <w:rsid w:val="00C368AC"/>
    <w:rsid w:val="00C37070"/>
    <w:rsid w:val="00C41F1E"/>
    <w:rsid w:val="00C46942"/>
    <w:rsid w:val="00C50E91"/>
    <w:rsid w:val="00C554E5"/>
    <w:rsid w:val="00C6049B"/>
    <w:rsid w:val="00C627FF"/>
    <w:rsid w:val="00C73C67"/>
    <w:rsid w:val="00C760EE"/>
    <w:rsid w:val="00C7750F"/>
    <w:rsid w:val="00C77E3E"/>
    <w:rsid w:val="00C81CC2"/>
    <w:rsid w:val="00C85C42"/>
    <w:rsid w:val="00C90220"/>
    <w:rsid w:val="00C913AA"/>
    <w:rsid w:val="00C973C3"/>
    <w:rsid w:val="00CA0CE8"/>
    <w:rsid w:val="00CA3455"/>
    <w:rsid w:val="00CA49E0"/>
    <w:rsid w:val="00CA4A80"/>
    <w:rsid w:val="00CA540D"/>
    <w:rsid w:val="00CB4D8D"/>
    <w:rsid w:val="00CB53B6"/>
    <w:rsid w:val="00CB583D"/>
    <w:rsid w:val="00CB5A1F"/>
    <w:rsid w:val="00CB72B8"/>
    <w:rsid w:val="00CC3CB5"/>
    <w:rsid w:val="00CC45C4"/>
    <w:rsid w:val="00CD3320"/>
    <w:rsid w:val="00CE0C4C"/>
    <w:rsid w:val="00CE5318"/>
    <w:rsid w:val="00CE59F7"/>
    <w:rsid w:val="00CE7146"/>
    <w:rsid w:val="00CF202F"/>
    <w:rsid w:val="00CF3208"/>
    <w:rsid w:val="00CF3D0A"/>
    <w:rsid w:val="00CF4678"/>
    <w:rsid w:val="00D03604"/>
    <w:rsid w:val="00D07B5F"/>
    <w:rsid w:val="00D13930"/>
    <w:rsid w:val="00D2024C"/>
    <w:rsid w:val="00D218F6"/>
    <w:rsid w:val="00D22377"/>
    <w:rsid w:val="00D27E3B"/>
    <w:rsid w:val="00D31405"/>
    <w:rsid w:val="00D31AB0"/>
    <w:rsid w:val="00D3748E"/>
    <w:rsid w:val="00D50836"/>
    <w:rsid w:val="00D5322B"/>
    <w:rsid w:val="00D674BE"/>
    <w:rsid w:val="00D70D21"/>
    <w:rsid w:val="00D72297"/>
    <w:rsid w:val="00D82F3E"/>
    <w:rsid w:val="00D83C5C"/>
    <w:rsid w:val="00D845B5"/>
    <w:rsid w:val="00D8472E"/>
    <w:rsid w:val="00D87364"/>
    <w:rsid w:val="00D87E5D"/>
    <w:rsid w:val="00D90A04"/>
    <w:rsid w:val="00D914E1"/>
    <w:rsid w:val="00D95B43"/>
    <w:rsid w:val="00D95BED"/>
    <w:rsid w:val="00D979DC"/>
    <w:rsid w:val="00D97CB7"/>
    <w:rsid w:val="00DA1F61"/>
    <w:rsid w:val="00DA2348"/>
    <w:rsid w:val="00DA4236"/>
    <w:rsid w:val="00DA469B"/>
    <w:rsid w:val="00DA4AB2"/>
    <w:rsid w:val="00DA5552"/>
    <w:rsid w:val="00DB07DA"/>
    <w:rsid w:val="00DB1458"/>
    <w:rsid w:val="00DB2987"/>
    <w:rsid w:val="00DB2E69"/>
    <w:rsid w:val="00DB7A3A"/>
    <w:rsid w:val="00DC35B1"/>
    <w:rsid w:val="00DC3F76"/>
    <w:rsid w:val="00DC79B7"/>
    <w:rsid w:val="00DD2050"/>
    <w:rsid w:val="00DF146C"/>
    <w:rsid w:val="00DF3392"/>
    <w:rsid w:val="00E00635"/>
    <w:rsid w:val="00E07511"/>
    <w:rsid w:val="00E33781"/>
    <w:rsid w:val="00E35C54"/>
    <w:rsid w:val="00E36D95"/>
    <w:rsid w:val="00E36F7D"/>
    <w:rsid w:val="00E43532"/>
    <w:rsid w:val="00E43D4D"/>
    <w:rsid w:val="00E465F9"/>
    <w:rsid w:val="00E46615"/>
    <w:rsid w:val="00E53AEA"/>
    <w:rsid w:val="00E53E20"/>
    <w:rsid w:val="00E53FF9"/>
    <w:rsid w:val="00E55218"/>
    <w:rsid w:val="00E55370"/>
    <w:rsid w:val="00E55A9C"/>
    <w:rsid w:val="00E57CDB"/>
    <w:rsid w:val="00E63618"/>
    <w:rsid w:val="00E645B4"/>
    <w:rsid w:val="00E72F72"/>
    <w:rsid w:val="00E814D8"/>
    <w:rsid w:val="00E87A60"/>
    <w:rsid w:val="00E92559"/>
    <w:rsid w:val="00EA1D46"/>
    <w:rsid w:val="00EA2727"/>
    <w:rsid w:val="00EA47AB"/>
    <w:rsid w:val="00EA5448"/>
    <w:rsid w:val="00EA5E60"/>
    <w:rsid w:val="00EA62D1"/>
    <w:rsid w:val="00EA7B40"/>
    <w:rsid w:val="00EA7D2A"/>
    <w:rsid w:val="00EB6ED9"/>
    <w:rsid w:val="00EC1994"/>
    <w:rsid w:val="00EC21CA"/>
    <w:rsid w:val="00EC63CD"/>
    <w:rsid w:val="00ED4FF4"/>
    <w:rsid w:val="00EE0704"/>
    <w:rsid w:val="00EE0873"/>
    <w:rsid w:val="00EE3786"/>
    <w:rsid w:val="00EE4009"/>
    <w:rsid w:val="00EE4472"/>
    <w:rsid w:val="00F032BD"/>
    <w:rsid w:val="00F07170"/>
    <w:rsid w:val="00F239E0"/>
    <w:rsid w:val="00F35905"/>
    <w:rsid w:val="00F367D2"/>
    <w:rsid w:val="00F4103F"/>
    <w:rsid w:val="00F42737"/>
    <w:rsid w:val="00F4503C"/>
    <w:rsid w:val="00F46991"/>
    <w:rsid w:val="00F4759A"/>
    <w:rsid w:val="00F50946"/>
    <w:rsid w:val="00F555AC"/>
    <w:rsid w:val="00F57164"/>
    <w:rsid w:val="00F61179"/>
    <w:rsid w:val="00F615C9"/>
    <w:rsid w:val="00F629FC"/>
    <w:rsid w:val="00F6514C"/>
    <w:rsid w:val="00F659F8"/>
    <w:rsid w:val="00F6797C"/>
    <w:rsid w:val="00F75550"/>
    <w:rsid w:val="00F80DFA"/>
    <w:rsid w:val="00F855DF"/>
    <w:rsid w:val="00F87A1F"/>
    <w:rsid w:val="00F91260"/>
    <w:rsid w:val="00F93CE8"/>
    <w:rsid w:val="00F961FF"/>
    <w:rsid w:val="00F976CD"/>
    <w:rsid w:val="00FA035F"/>
    <w:rsid w:val="00FA1F9F"/>
    <w:rsid w:val="00FA3035"/>
    <w:rsid w:val="00FA3522"/>
    <w:rsid w:val="00FB1645"/>
    <w:rsid w:val="00FC3EF5"/>
    <w:rsid w:val="00FD04A9"/>
    <w:rsid w:val="00FD17F3"/>
    <w:rsid w:val="00FD33F4"/>
    <w:rsid w:val="00FD681D"/>
    <w:rsid w:val="00FE0F5B"/>
    <w:rsid w:val="00FE202C"/>
    <w:rsid w:val="00FE2974"/>
    <w:rsid w:val="00FE58AF"/>
    <w:rsid w:val="00FE7DB5"/>
    <w:rsid w:val="00FF3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6F3D"/>
  <w15:chartTrackingRefBased/>
  <w15:docId w15:val="{AD3DE332-18EA-42DF-A0E2-B790494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4652"/>
    <w:pPr>
      <w:ind w:left="720"/>
      <w:contextualSpacing/>
    </w:pPr>
  </w:style>
  <w:style w:type="paragraph" w:styleId="stBilgi">
    <w:name w:val="header"/>
    <w:basedOn w:val="Normal"/>
    <w:link w:val="stBilgiChar"/>
    <w:uiPriority w:val="99"/>
    <w:unhideWhenUsed/>
    <w:rsid w:val="00D90A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0A04"/>
  </w:style>
  <w:style w:type="paragraph" w:styleId="AltBilgi">
    <w:name w:val="footer"/>
    <w:basedOn w:val="Normal"/>
    <w:link w:val="AltBilgiChar"/>
    <w:uiPriority w:val="99"/>
    <w:unhideWhenUsed/>
    <w:rsid w:val="00D90A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0A04"/>
  </w:style>
  <w:style w:type="paragraph" w:styleId="BalonMetni">
    <w:name w:val="Balloon Text"/>
    <w:basedOn w:val="Normal"/>
    <w:link w:val="BalonMetniChar"/>
    <w:uiPriority w:val="99"/>
    <w:semiHidden/>
    <w:unhideWhenUsed/>
    <w:rsid w:val="008611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11A9"/>
    <w:rPr>
      <w:rFonts w:ascii="Segoe UI" w:hAnsi="Segoe UI" w:cs="Segoe UI"/>
      <w:sz w:val="18"/>
      <w:szCs w:val="18"/>
    </w:rPr>
  </w:style>
  <w:style w:type="paragraph" w:styleId="NormalWeb">
    <w:name w:val="Normal (Web)"/>
    <w:basedOn w:val="Normal"/>
    <w:uiPriority w:val="99"/>
    <w:semiHidden/>
    <w:unhideWhenUsed/>
    <w:rsid w:val="00AB615A"/>
    <w:rPr>
      <w:rFonts w:ascii="Times New Roman" w:hAnsi="Times New Roman" w:cs="Times New Roman"/>
      <w:sz w:val="24"/>
      <w:szCs w:val="24"/>
    </w:rPr>
  </w:style>
  <w:style w:type="paragraph" w:customStyle="1" w:styleId="Default">
    <w:name w:val="Default"/>
    <w:rsid w:val="00BC5923"/>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A37911"/>
    <w:rPr>
      <w:sz w:val="16"/>
      <w:szCs w:val="16"/>
    </w:rPr>
  </w:style>
  <w:style w:type="paragraph" w:styleId="AklamaMetni">
    <w:name w:val="annotation text"/>
    <w:basedOn w:val="Normal"/>
    <w:link w:val="AklamaMetniChar"/>
    <w:uiPriority w:val="99"/>
    <w:semiHidden/>
    <w:unhideWhenUsed/>
    <w:rsid w:val="00A379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7911"/>
    <w:rPr>
      <w:sz w:val="20"/>
      <w:szCs w:val="20"/>
    </w:rPr>
  </w:style>
  <w:style w:type="paragraph" w:styleId="AklamaKonusu">
    <w:name w:val="annotation subject"/>
    <w:basedOn w:val="AklamaMetni"/>
    <w:next w:val="AklamaMetni"/>
    <w:link w:val="AklamaKonusuChar"/>
    <w:uiPriority w:val="99"/>
    <w:semiHidden/>
    <w:unhideWhenUsed/>
    <w:rsid w:val="00A37911"/>
    <w:rPr>
      <w:b/>
      <w:bCs/>
    </w:rPr>
  </w:style>
  <w:style w:type="character" w:customStyle="1" w:styleId="AklamaKonusuChar">
    <w:name w:val="Açıklama Konusu Char"/>
    <w:basedOn w:val="AklamaMetniChar"/>
    <w:link w:val="AklamaKonusu"/>
    <w:uiPriority w:val="99"/>
    <w:semiHidden/>
    <w:rsid w:val="00A37911"/>
    <w:rPr>
      <w:b/>
      <w:bCs/>
      <w:sz w:val="20"/>
      <w:szCs w:val="20"/>
    </w:rPr>
  </w:style>
  <w:style w:type="character" w:customStyle="1" w:styleId="grame">
    <w:name w:val="grame"/>
    <w:basedOn w:val="VarsaylanParagrafYazTipi"/>
    <w:rsid w:val="0091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99">
      <w:bodyDiv w:val="1"/>
      <w:marLeft w:val="0"/>
      <w:marRight w:val="0"/>
      <w:marTop w:val="0"/>
      <w:marBottom w:val="0"/>
      <w:divBdr>
        <w:top w:val="none" w:sz="0" w:space="0" w:color="auto"/>
        <w:left w:val="none" w:sz="0" w:space="0" w:color="auto"/>
        <w:bottom w:val="none" w:sz="0" w:space="0" w:color="auto"/>
        <w:right w:val="none" w:sz="0" w:space="0" w:color="auto"/>
      </w:divBdr>
      <w:divsChild>
        <w:div w:id="1330866126">
          <w:marLeft w:val="0"/>
          <w:marRight w:val="0"/>
          <w:marTop w:val="0"/>
          <w:marBottom w:val="0"/>
          <w:divBdr>
            <w:top w:val="none" w:sz="0" w:space="0" w:color="auto"/>
            <w:left w:val="none" w:sz="0" w:space="0" w:color="auto"/>
            <w:bottom w:val="none" w:sz="0" w:space="0" w:color="auto"/>
            <w:right w:val="none" w:sz="0" w:space="0" w:color="auto"/>
          </w:divBdr>
          <w:divsChild>
            <w:div w:id="317809973">
              <w:marLeft w:val="-225"/>
              <w:marRight w:val="-225"/>
              <w:marTop w:val="0"/>
              <w:marBottom w:val="0"/>
              <w:divBdr>
                <w:top w:val="none" w:sz="0" w:space="0" w:color="auto"/>
                <w:left w:val="none" w:sz="0" w:space="0" w:color="auto"/>
                <w:bottom w:val="none" w:sz="0" w:space="0" w:color="auto"/>
                <w:right w:val="none" w:sz="0" w:space="0" w:color="auto"/>
              </w:divBdr>
              <w:divsChild>
                <w:div w:id="17255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9643">
      <w:bodyDiv w:val="1"/>
      <w:marLeft w:val="0"/>
      <w:marRight w:val="0"/>
      <w:marTop w:val="0"/>
      <w:marBottom w:val="0"/>
      <w:divBdr>
        <w:top w:val="none" w:sz="0" w:space="0" w:color="auto"/>
        <w:left w:val="none" w:sz="0" w:space="0" w:color="auto"/>
        <w:bottom w:val="none" w:sz="0" w:space="0" w:color="auto"/>
        <w:right w:val="none" w:sz="0" w:space="0" w:color="auto"/>
      </w:divBdr>
    </w:div>
    <w:div w:id="1280914912">
      <w:bodyDiv w:val="1"/>
      <w:marLeft w:val="0"/>
      <w:marRight w:val="0"/>
      <w:marTop w:val="0"/>
      <w:marBottom w:val="0"/>
      <w:divBdr>
        <w:top w:val="none" w:sz="0" w:space="0" w:color="auto"/>
        <w:left w:val="none" w:sz="0" w:space="0" w:color="auto"/>
        <w:bottom w:val="none" w:sz="0" w:space="0" w:color="auto"/>
        <w:right w:val="none" w:sz="0" w:space="0" w:color="auto"/>
      </w:divBdr>
    </w:div>
    <w:div w:id="19544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5801-5946-4764-BA1E-FA45B8C5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1806</Words>
  <Characters>10297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kılıç</dc:creator>
  <cp:keywords/>
  <dc:description/>
  <cp:lastModifiedBy>Pelin KAYA GÜNEŞER</cp:lastModifiedBy>
  <cp:revision>14</cp:revision>
  <cp:lastPrinted>2018-01-24T13:38:00Z</cp:lastPrinted>
  <dcterms:created xsi:type="dcterms:W3CDTF">2021-10-25T08:06:00Z</dcterms:created>
  <dcterms:modified xsi:type="dcterms:W3CDTF">2021-12-02T13:28:00Z</dcterms:modified>
</cp:coreProperties>
</file>